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9B6" w:rsidRDefault="006B59A4">
      <w:pPr>
        <w:rPr>
          <w:b/>
        </w:rPr>
      </w:pPr>
      <w:r w:rsidRPr="006B59A4">
        <w:rPr>
          <w:b/>
        </w:rPr>
        <w:t>SUBMISSION TO THE INDEPENDENT REVIEW OF THE PUBLIC SERVICE</w:t>
      </w:r>
    </w:p>
    <w:p w:rsidR="009F380E" w:rsidRDefault="006B59A4">
      <w:r>
        <w:t>My main concerns relate to</w:t>
      </w:r>
      <w:r w:rsidR="009F380E">
        <w:t>:</w:t>
      </w:r>
    </w:p>
    <w:p w:rsidR="006B59A4" w:rsidRDefault="006B59A4" w:rsidP="009F380E">
      <w:pPr>
        <w:pStyle w:val="ListParagraph"/>
        <w:numPr>
          <w:ilvl w:val="0"/>
          <w:numId w:val="1"/>
        </w:numPr>
      </w:pPr>
      <w:r>
        <w:t>the impacts our society is having on the glo</w:t>
      </w:r>
      <w:r w:rsidR="009F380E">
        <w:t>bal and Australian environments</w:t>
      </w:r>
      <w:r w:rsidR="00521202">
        <w:t>.</w:t>
      </w:r>
      <w:r>
        <w:t xml:space="preserve"> </w:t>
      </w:r>
    </w:p>
    <w:p w:rsidR="006B59A4" w:rsidRDefault="009F380E" w:rsidP="009F380E">
      <w:pPr>
        <w:pStyle w:val="ListParagraph"/>
        <w:numPr>
          <w:ilvl w:val="0"/>
          <w:numId w:val="1"/>
        </w:numPr>
      </w:pPr>
      <w:r>
        <w:t>t</w:t>
      </w:r>
      <w:r w:rsidR="006B59A4">
        <w:t xml:space="preserve">he </w:t>
      </w:r>
      <w:r>
        <w:t xml:space="preserve">declining </w:t>
      </w:r>
      <w:r w:rsidR="006B59A4">
        <w:t xml:space="preserve">capacity of the environment to support the current and increasing </w:t>
      </w:r>
      <w:r>
        <w:t>Australian population</w:t>
      </w:r>
      <w:r w:rsidR="00521202">
        <w:t>.</w:t>
      </w:r>
      <w:r w:rsidR="00F7257F">
        <w:t xml:space="preserve"> </w:t>
      </w:r>
    </w:p>
    <w:p w:rsidR="009F380E" w:rsidRDefault="009F380E" w:rsidP="009F380E">
      <w:pPr>
        <w:pStyle w:val="ListParagraph"/>
        <w:numPr>
          <w:ilvl w:val="0"/>
          <w:numId w:val="1"/>
        </w:numPr>
      </w:pPr>
      <w:r>
        <w:t>the lack of long term planning to address environmental issues</w:t>
      </w:r>
      <w:r w:rsidR="00521202">
        <w:t>.</w:t>
      </w:r>
    </w:p>
    <w:p w:rsidR="009F380E" w:rsidRDefault="009F380E" w:rsidP="009F380E">
      <w:pPr>
        <w:pStyle w:val="ListParagraph"/>
        <w:numPr>
          <w:ilvl w:val="0"/>
          <w:numId w:val="1"/>
        </w:numPr>
      </w:pPr>
      <w:r>
        <w:t>the predominance in the SES of people with economic and business qualifications and experience</w:t>
      </w:r>
      <w:r w:rsidR="00521202">
        <w:t>.</w:t>
      </w:r>
    </w:p>
    <w:p w:rsidR="00521202" w:rsidRDefault="009F380E" w:rsidP="009F380E">
      <w:pPr>
        <w:pStyle w:val="ListParagraph"/>
        <w:numPr>
          <w:ilvl w:val="0"/>
          <w:numId w:val="1"/>
        </w:numPr>
      </w:pPr>
      <w:proofErr w:type="gramStart"/>
      <w:r>
        <w:t>the</w:t>
      </w:r>
      <w:proofErr w:type="gramEnd"/>
      <w:r>
        <w:t xml:space="preserve"> lack of environmental compliance action - </w:t>
      </w:r>
      <w:r>
        <w:t>in recent years a culture of not enforcing environmental A</w:t>
      </w:r>
      <w:r>
        <w:t>cts and R</w:t>
      </w:r>
      <w:r>
        <w:t>egulatio</w:t>
      </w:r>
      <w:r w:rsidR="00521202">
        <w:t>ns at national and state levels.</w:t>
      </w:r>
      <w:r w:rsidR="00434D88">
        <w:t xml:space="preserve"> </w:t>
      </w:r>
    </w:p>
    <w:p w:rsidR="009F380E" w:rsidRDefault="009F380E" w:rsidP="009F380E">
      <w:r>
        <w:t>I would like to see:</w:t>
      </w:r>
    </w:p>
    <w:p w:rsidR="006F58EE" w:rsidRDefault="006F58EE" w:rsidP="006F58EE">
      <w:pPr>
        <w:pStyle w:val="ListParagraph"/>
        <w:numPr>
          <w:ilvl w:val="0"/>
          <w:numId w:val="2"/>
        </w:numPr>
      </w:pPr>
      <w:proofErr w:type="gramStart"/>
      <w:r>
        <w:t>long</w:t>
      </w:r>
      <w:proofErr w:type="gramEnd"/>
      <w:r>
        <w:t xml:space="preserve"> term tenure for all members of the SES rather than </w:t>
      </w:r>
      <w:r w:rsidR="00434D88">
        <w:t xml:space="preserve">the </w:t>
      </w:r>
      <w:r>
        <w:t>senior SES being on contracts.</w:t>
      </w:r>
    </w:p>
    <w:p w:rsidR="009F380E" w:rsidRDefault="009F380E" w:rsidP="009F380E">
      <w:pPr>
        <w:pStyle w:val="ListParagraph"/>
        <w:numPr>
          <w:ilvl w:val="0"/>
          <w:numId w:val="2"/>
        </w:numPr>
      </w:pPr>
      <w:r>
        <w:t>affirmative action to increase the number of people with environmental qualifications and experience in the SES across all government Departments.</w:t>
      </w:r>
    </w:p>
    <w:p w:rsidR="00166782" w:rsidRDefault="00166782" w:rsidP="009F380E">
      <w:pPr>
        <w:pStyle w:val="ListParagraph"/>
        <w:numPr>
          <w:ilvl w:val="0"/>
          <w:numId w:val="2"/>
        </w:numPr>
      </w:pPr>
      <w:r>
        <w:t xml:space="preserve">a </w:t>
      </w:r>
      <w:r>
        <w:t>move away from the view that expertise can be hired/contracted</w:t>
      </w:r>
      <w:r w:rsidR="00521202">
        <w:t xml:space="preserve"> in</w:t>
      </w:r>
      <w:r>
        <w:t xml:space="preserve">. </w:t>
      </w:r>
      <w:r w:rsidR="00521202">
        <w:t xml:space="preserve">The </w:t>
      </w:r>
      <w:r w:rsidR="009F380E">
        <w:t xml:space="preserve">APS needs </w:t>
      </w:r>
      <w:r>
        <w:t xml:space="preserve">to recruit more officers with </w:t>
      </w:r>
      <w:r w:rsidR="009F380E">
        <w:t xml:space="preserve">scientific/technical expertise. </w:t>
      </w:r>
    </w:p>
    <w:p w:rsidR="009F380E" w:rsidRDefault="00166782" w:rsidP="009F380E">
      <w:pPr>
        <w:pStyle w:val="ListParagraph"/>
        <w:numPr>
          <w:ilvl w:val="0"/>
          <w:numId w:val="2"/>
        </w:numPr>
      </w:pPr>
      <w:r>
        <w:t>m</w:t>
      </w:r>
      <w:r w:rsidR="009F380E">
        <w:t>ore input from scientists and environmental managers</w:t>
      </w:r>
      <w:r>
        <w:t xml:space="preserve"> into decision making across the APS</w:t>
      </w:r>
      <w:r w:rsidR="009F380E">
        <w:t>.</w:t>
      </w:r>
    </w:p>
    <w:p w:rsidR="006F58EE" w:rsidRDefault="006F58EE" w:rsidP="009F380E">
      <w:pPr>
        <w:pStyle w:val="ListParagraph"/>
        <w:numPr>
          <w:ilvl w:val="0"/>
          <w:numId w:val="2"/>
        </w:numPr>
      </w:pPr>
      <w:r>
        <w:t>Ministerial briefing processes across all Departments that inform Ministers about the environmental impacts that result from their proposed decisions rather than just social and economic impacts.</w:t>
      </w:r>
    </w:p>
    <w:p w:rsidR="009F380E" w:rsidRDefault="008B691A" w:rsidP="009F380E">
      <w:pPr>
        <w:pStyle w:val="ListParagraph"/>
        <w:numPr>
          <w:ilvl w:val="0"/>
          <w:numId w:val="2"/>
        </w:numPr>
      </w:pPr>
      <w:proofErr w:type="gramStart"/>
      <w:r>
        <w:t>acceptance</w:t>
      </w:r>
      <w:proofErr w:type="gramEnd"/>
      <w:r w:rsidR="00166782">
        <w:t xml:space="preserve"> </w:t>
      </w:r>
      <w:r>
        <w:t xml:space="preserve">in government decision making </w:t>
      </w:r>
      <w:r w:rsidR="00166782">
        <w:t xml:space="preserve">that living standards can’t continue to increase </w:t>
      </w:r>
      <w:r w:rsidR="006F58EE">
        <w:t>(</w:t>
      </w:r>
      <w:r w:rsidR="00166782">
        <w:t>or even be maintained</w:t>
      </w:r>
      <w:r w:rsidR="006F58EE">
        <w:t>)</w:t>
      </w:r>
      <w:r w:rsidR="00166782">
        <w:t xml:space="preserve"> at current levels without severely impacting the capacity of the planet to supply the goods and services on which our lifestyles are based</w:t>
      </w:r>
      <w:r w:rsidR="00521202">
        <w:t>.</w:t>
      </w:r>
    </w:p>
    <w:p w:rsidR="00166782" w:rsidRDefault="00166782" w:rsidP="00166782">
      <w:pPr>
        <w:pStyle w:val="ListParagraph"/>
        <w:numPr>
          <w:ilvl w:val="0"/>
          <w:numId w:val="2"/>
        </w:numPr>
      </w:pPr>
      <w:proofErr w:type="gramStart"/>
      <w:r>
        <w:t>a</w:t>
      </w:r>
      <w:proofErr w:type="gramEnd"/>
      <w:r>
        <w:t xml:space="preserve"> public service that consistently has a long</w:t>
      </w:r>
      <w:r>
        <w:t xml:space="preserve"> ter</w:t>
      </w:r>
      <w:r>
        <w:t xml:space="preserve">m view about the </w:t>
      </w:r>
      <w:r>
        <w:t xml:space="preserve">impacts of </w:t>
      </w:r>
      <w:r>
        <w:t xml:space="preserve">policy </w:t>
      </w:r>
      <w:r>
        <w:t>decisions on future generations and the ecological condition of Australian environments</w:t>
      </w:r>
      <w:r>
        <w:t xml:space="preserve">, rather than facilitating </w:t>
      </w:r>
      <w:r w:rsidR="006F58EE">
        <w:t xml:space="preserve">short term political fixes with unnecessarily high environmental impacts. </w:t>
      </w:r>
    </w:p>
    <w:p w:rsidR="00521202" w:rsidRDefault="00166782" w:rsidP="00521202">
      <w:pPr>
        <w:pStyle w:val="ListParagraph"/>
        <w:numPr>
          <w:ilvl w:val="0"/>
          <w:numId w:val="2"/>
        </w:numPr>
      </w:pPr>
      <w:r>
        <w:t xml:space="preserve">recognition that climate change will have severe impacts on our ability to function as a coherent society within a few decades, making it </w:t>
      </w:r>
      <w:r w:rsidR="008B691A">
        <w:t xml:space="preserve">more </w:t>
      </w:r>
      <w:r>
        <w:t>difficult for the federal government to project its power over a country the size of Australia.</w:t>
      </w:r>
      <w:r w:rsidR="008B691A">
        <w:t xml:space="preserve"> </w:t>
      </w:r>
    </w:p>
    <w:p w:rsidR="00521202" w:rsidRDefault="00521202" w:rsidP="00521202">
      <w:pPr>
        <w:pStyle w:val="ListParagraph"/>
        <w:numPr>
          <w:ilvl w:val="0"/>
          <w:numId w:val="2"/>
        </w:numPr>
      </w:pPr>
      <w:proofErr w:type="gramStart"/>
      <w:r>
        <w:t>recognition</w:t>
      </w:r>
      <w:proofErr w:type="gramEnd"/>
      <w:r>
        <w:t xml:space="preserve"> that </w:t>
      </w:r>
      <w:r w:rsidR="006F58EE">
        <w:t xml:space="preserve">the </w:t>
      </w:r>
      <w:r>
        <w:t>e</w:t>
      </w:r>
      <w:r w:rsidR="00131E13">
        <w:t xml:space="preserve">nvironment is more than great landscapes and photogenic animals </w:t>
      </w:r>
      <w:r w:rsidR="004839DA">
        <w:t xml:space="preserve">- </w:t>
      </w:r>
      <w:r w:rsidR="00166782">
        <w:t xml:space="preserve">our </w:t>
      </w:r>
      <w:r w:rsidR="00131E13">
        <w:t>very survival depends on clean water</w:t>
      </w:r>
      <w:r>
        <w:t>,</w:t>
      </w:r>
      <w:r w:rsidR="00131E13">
        <w:t xml:space="preserve"> uncon</w:t>
      </w:r>
      <w:r>
        <w:t xml:space="preserve">taminated food, unpolluted air and </w:t>
      </w:r>
      <w:r w:rsidR="00131E13">
        <w:t>fertile soils.</w:t>
      </w:r>
    </w:p>
    <w:p w:rsidR="006F58EE" w:rsidRDefault="006F58EE" w:rsidP="00521202">
      <w:pPr>
        <w:pStyle w:val="ListParagraph"/>
        <w:numPr>
          <w:ilvl w:val="0"/>
          <w:numId w:val="2"/>
        </w:numPr>
      </w:pPr>
      <w:proofErr w:type="gramStart"/>
      <w:r>
        <w:t>recognition</w:t>
      </w:r>
      <w:proofErr w:type="gramEnd"/>
      <w:r>
        <w:t xml:space="preserve"> that a globalized economy is a much more energy hungry economy than regional and local economies </w:t>
      </w:r>
      <w:r w:rsidR="00AD10F6">
        <w:t>where food and energy</w:t>
      </w:r>
      <w:r>
        <w:t xml:space="preserve"> is produced locally.</w:t>
      </w:r>
      <w:r w:rsidR="00434D88">
        <w:t xml:space="preserve"> </w:t>
      </w:r>
    </w:p>
    <w:p w:rsidR="00131E13" w:rsidRDefault="008B691A" w:rsidP="00521202">
      <w:pPr>
        <w:pStyle w:val="ListParagraph"/>
        <w:numPr>
          <w:ilvl w:val="0"/>
          <w:numId w:val="2"/>
        </w:numPr>
      </w:pPr>
      <w:proofErr w:type="gramStart"/>
      <w:r>
        <w:t>recognition</w:t>
      </w:r>
      <w:proofErr w:type="gramEnd"/>
      <w:r>
        <w:t xml:space="preserve"> that </w:t>
      </w:r>
      <w:r w:rsidR="00521202">
        <w:t>as environment</w:t>
      </w:r>
      <w:r w:rsidR="004839DA">
        <w:t>s degrade</w:t>
      </w:r>
      <w:r w:rsidR="00521202">
        <w:t xml:space="preserve"> it is likely that the pressures to not enforce environmental regulations will change to pressures to water-down environmental regulations as is currently happening with the US EPA. This must be resisted.  </w:t>
      </w:r>
      <w:bookmarkStart w:id="0" w:name="_GoBack"/>
      <w:bookmarkEnd w:id="0"/>
    </w:p>
    <w:p w:rsidR="004839DA" w:rsidRDefault="004839DA" w:rsidP="004839DA">
      <w:pPr>
        <w:ind w:left="360"/>
      </w:pPr>
    </w:p>
    <w:p w:rsidR="004839DA" w:rsidRDefault="00AD1DE9" w:rsidP="004839DA">
      <w:pPr>
        <w:ind w:left="360"/>
      </w:pPr>
      <w:r>
        <w:t>David</w:t>
      </w:r>
      <w:r w:rsidR="004839DA">
        <w:t xml:space="preserve"> Jenkins</w:t>
      </w:r>
    </w:p>
    <w:sectPr w:rsidR="004839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1B492D"/>
    <w:multiLevelType w:val="hybridMultilevel"/>
    <w:tmpl w:val="29667E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F524AD"/>
    <w:multiLevelType w:val="hybridMultilevel"/>
    <w:tmpl w:val="56742F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9A4"/>
    <w:rsid w:val="00131E13"/>
    <w:rsid w:val="00166782"/>
    <w:rsid w:val="00352C97"/>
    <w:rsid w:val="00365BA8"/>
    <w:rsid w:val="003C2E87"/>
    <w:rsid w:val="00434D88"/>
    <w:rsid w:val="004839DA"/>
    <w:rsid w:val="00521202"/>
    <w:rsid w:val="00591B3A"/>
    <w:rsid w:val="006B59A4"/>
    <w:rsid w:val="006F58EE"/>
    <w:rsid w:val="008B691A"/>
    <w:rsid w:val="009F380E"/>
    <w:rsid w:val="00AD10F6"/>
    <w:rsid w:val="00AD1DE9"/>
    <w:rsid w:val="00F7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AC08EE-165B-4672-BEF2-F3F82A82F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8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12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2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hareHub Document" ma:contentTypeID="0x0101002825A64A6E1845A99A9D8EE8A5686ECB009B58D7D72C3ED54C851955501673F8AC" ma:contentTypeVersion="12" ma:contentTypeDescription="ShareHub Document" ma:contentTypeScope="" ma:versionID="97f9b7b7c78848d4214b9782eb89bc56">
  <xsd:schema xmlns:xsd="http://www.w3.org/2001/XMLSchema" xmlns:xs="http://www.w3.org/2001/XMLSchema" xmlns:p="http://schemas.microsoft.com/office/2006/metadata/properties" xmlns:ns1="166541c0-0594-4e6a-9105-c24d4b6de6f7" xmlns:ns3="685f9fda-bd71-4433-b331-92feb9553089" targetNamespace="http://schemas.microsoft.com/office/2006/metadata/properties" ma:root="true" ma:fieldsID="76f1aafd45aee4e06fde14cce240cffd" ns1:_="" ns3:_="">
    <xsd:import namespace="166541c0-0594-4e6a-9105-c24d4b6de6f7"/>
    <xsd:import namespace="685f9fda-bd71-4433-b331-92feb9553089"/>
    <xsd:element name="properties">
      <xsd:complexType>
        <xsd:sequence>
          <xsd:element name="documentManagement">
            <xsd:complexType>
              <xsd:all>
                <xsd:element ref="ns1:ShareHubID" minOccurs="0"/>
                <xsd:element ref="ns3:NonRecordJustification" minOccurs="0"/>
                <xsd:element ref="ns1:PMCNotes" minOccurs="0"/>
                <xsd:element ref="ns1:mc5611b894cf49d8aeeb8ebf39dc09bc" minOccurs="0"/>
                <xsd:element ref="ns1:TaxCatchAll" minOccurs="0"/>
                <xsd:element ref="ns1:TaxCatchAllLabel" minOccurs="0"/>
                <xsd:element ref="ns1:jd1c641577414dfdab1686c9d5d0dbd0" minOccurs="0"/>
                <xsd:element ref="ns1:SharedWithUsers" minOccurs="0"/>
                <xsd:element ref="ns1:hc4a8f51d7584793bcee84017ea96cb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541c0-0594-4e6a-9105-c24d4b6de6f7" elementFormDefault="qualified">
    <xsd:import namespace="http://schemas.microsoft.com/office/2006/documentManagement/types"/>
    <xsd:import namespace="http://schemas.microsoft.com/office/infopath/2007/PartnerControls"/>
    <xsd:element name="ShareHubID" ma:index="0" nillable="true" ma:displayName="Record ID" ma:indexed="true" ma:internalName="ShareHubID">
      <xsd:simpleType>
        <xsd:restriction base="dms:Text">
          <xsd:maxLength value="255"/>
        </xsd:restriction>
      </xsd:simpleType>
    </xsd:element>
    <xsd:element name="PMCNotes" ma:index="6" nillable="true" ma:displayName="Notes" ma:internalName="PMCNotes">
      <xsd:simpleType>
        <xsd:restriction base="dms:Note">
          <xsd:maxLength value="255"/>
        </xsd:restriction>
      </xsd:simpleType>
    </xsd:element>
    <xsd:element name="mc5611b894cf49d8aeeb8ebf39dc09bc" ma:index="8" ma:taxonomy="true" ma:internalName="mc5611b894cf49d8aeeb8ebf39dc09bc" ma:taxonomyFieldName="HPRMSecurityLevel" ma:displayName="Security Classification" ma:default="57;#OFFICIAL|11463c70-78df-4e3b-b0ff-f66cd3cb26ec" ma:fieldId="{6c5611b8-94cf-49d8-aeeb-8ebf39dc09bc}" ma:sspId="fdd71c70-8dda-4116-8995-314ca52d638a" ma:termSetId="ad616a2a-2f34-42df-868f-846f11d5d8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aea88e85-05a7-4360-91dc-760ce9bb3d8d}" ma:internalName="TaxCatchAll" ma:showField="CatchAllData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ea88e85-05a7-4360-91dc-760ce9bb3d8d}" ma:internalName="TaxCatchAllLabel" ma:readOnly="true" ma:showField="CatchAllDataLabel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d1c641577414dfdab1686c9d5d0dbd0" ma:index="12" nillable="true" ma:taxonomy="true" ma:internalName="jd1c641577414dfdab1686c9d5d0dbd0" ma:taxonomyFieldName="HPRMSecurityCaveat" ma:displayName="Information Marker" ma:fieldId="{3d1c6415-7741-4dfd-ab16-86c9d5d0dbd0}" ma:taxonomyMulti="true" ma:sspId="fdd71c70-8dda-4116-8995-314ca52d638a" ma:termSetId="4779c3b8-a320-4a06-b8c8-666ff4292a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c4a8f51d7584793bcee84017ea96cb3" ma:index="18" nillable="true" ma:taxonomy="true" ma:internalName="hc4a8f51d7584793bcee84017ea96cb3" ma:taxonomyFieldName="ESearchTags" ma:displayName="Tags" ma:fieldId="{1c4a8f51-d758-4793-bcee-84017ea96cb3}" ma:taxonomyMulti="true" ma:sspId="fdd71c70-8dda-4116-8995-314ca52d638a" ma:termSetId="8f252924-ebd5-4b35-b39d-81596a6204b5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9fda-bd71-4433-b331-92feb9553089" elementFormDefault="qualified">
    <xsd:import namespace="http://schemas.microsoft.com/office/2006/documentManagement/types"/>
    <xsd:import namespace="http://schemas.microsoft.com/office/infopath/2007/PartnerControls"/>
    <xsd:element name="NonRecordJustification" ma:index="5" nillable="true" ma:displayName="Non-record justification" ma:default="None" ma:format="Dropdown" ma:internalName="NonRecordJustification" ma:readOnly="false">
      <xsd:simpleType>
        <xsd:restriction base="dms:Choice">
          <xsd:enumeration value="None"/>
          <xsd:enumeration value="Not defined as a record under the Archives Act of 1983"/>
          <xsd:enumeration value="Duplicate or low value item"/>
          <xsd:enumeration value="Superced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c5611b894cf49d8aeeb8ebf39dc09bc xmlns="166541c0-0594-4e6a-9105-c24d4b6de6f7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11463c70-78df-4e3b-b0ff-f66cd3cb26ec</TermId>
        </TermInfo>
      </Terms>
    </mc5611b894cf49d8aeeb8ebf39dc09bc>
    <jd1c641577414dfdab1686c9d5d0dbd0 xmlns="166541c0-0594-4e6a-9105-c24d4b6de6f7">
      <Terms xmlns="http://schemas.microsoft.com/office/infopath/2007/PartnerControls"/>
    </jd1c641577414dfdab1686c9d5d0dbd0>
    <ShareHubID xmlns="166541c0-0594-4e6a-9105-c24d4b6de6f7">DOC19-445065</ShareHubID>
    <TaxCatchAll xmlns="166541c0-0594-4e6a-9105-c24d4b6de6f7">
      <Value>57</Value>
    </TaxCatchAll>
    <hc4a8f51d7584793bcee84017ea96cb3 xmlns="166541c0-0594-4e6a-9105-c24d4b6de6f7">
      <Terms xmlns="http://schemas.microsoft.com/office/infopath/2007/PartnerControls"/>
    </hc4a8f51d7584793bcee84017ea96cb3>
    <PMCNotes xmlns="166541c0-0594-4e6a-9105-c24d4b6de6f7" xsi:nil="true"/>
    <NonRecordJustification xmlns="685f9fda-bd71-4433-b331-92feb9553089">None</NonRecordJustification>
  </documentManagement>
</p:properties>
</file>

<file path=customXml/itemProps1.xml><?xml version="1.0" encoding="utf-8"?>
<ds:datastoreItem xmlns:ds="http://schemas.openxmlformats.org/officeDocument/2006/customXml" ds:itemID="{37A8BF28-F074-4955-B32B-2929C50CA2A6}"/>
</file>

<file path=customXml/itemProps2.xml><?xml version="1.0" encoding="utf-8"?>
<ds:datastoreItem xmlns:ds="http://schemas.openxmlformats.org/officeDocument/2006/customXml" ds:itemID="{0E22980A-AB4A-4C0D-8EA6-B7D257FB1113}"/>
</file>

<file path=customXml/itemProps3.xml><?xml version="1.0" encoding="utf-8"?>
<ds:datastoreItem xmlns:ds="http://schemas.openxmlformats.org/officeDocument/2006/customXml" ds:itemID="{D3825C7E-30F5-4D41-9510-5F5B1E3D3621}"/>
</file>

<file path=docProps/app.xml><?xml version="1.0" encoding="utf-8"?>
<Properties xmlns="http://schemas.openxmlformats.org/officeDocument/2006/extended-properties" xmlns:vt="http://schemas.openxmlformats.org/officeDocument/2006/docPropsVTypes">
  <Template>BD1A0B74.dotm</Template>
  <TotalTime>21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Department of the Environment</Company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Jenkins, Mark</dc:creator>
  <cp:keywords/>
  <dc:description/>
  <cp:lastModifiedBy>Jenkins, Mark</cp:lastModifiedBy>
  <cp:revision>6</cp:revision>
  <cp:lastPrinted>2018-07-31T02:27:00Z</cp:lastPrinted>
  <dcterms:created xsi:type="dcterms:W3CDTF">2018-07-31T02:43:00Z</dcterms:created>
  <dcterms:modified xsi:type="dcterms:W3CDTF">2018-07-31T03:04:00Z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SearchTags">
    <vt:lpwstr/>
  </property>
  <property fmtid="{D5CDD505-2E9C-101B-9397-08002B2CF9AE}" pid="3" name="PMC.ESearch.TagGeneratedTime">
    <vt:lpwstr>2019-12-09T15:41:11</vt:lpwstr>
  </property>
  <property fmtid="{D5CDD505-2E9C-101B-9397-08002B2CF9AE}" pid="4" name="HPRMSecurityLevel">
    <vt:lpwstr>57;#OFFICIAL|11463c70-78df-4e3b-b0ff-f66cd3cb26ec</vt:lpwstr>
  </property>
  <property fmtid="{D5CDD505-2E9C-101B-9397-08002B2CF9AE}" pid="5" name="ContentTypeId">
    <vt:lpwstr>0x0101002825A64A6E1845A99A9D8EE8A5686ECB009B58D7D72C3ED54C851955501673F8AC</vt:lpwstr>
  </property>
  <property fmtid="{D5CDD505-2E9C-101B-9397-08002B2CF9AE}" pid="6" name="HPRMSecurityCaveat">
    <vt:lpwstr/>
  </property>
</Properties>
</file>