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14" w:rsidRPr="00EF5020" w:rsidRDefault="00322F14">
      <w:pPr>
        <w:rPr>
          <w:rFonts w:ascii="Bookman Old Style" w:hAnsi="Bookman Old Style"/>
          <w:sz w:val="20"/>
          <w:szCs w:val="20"/>
          <w:lang w:val="en-AU"/>
        </w:rPr>
      </w:pPr>
      <w:r w:rsidRPr="00EF5020">
        <w:rPr>
          <w:rFonts w:ascii="Bookman Old Style" w:hAnsi="Bookman Old Style"/>
          <w:sz w:val="20"/>
          <w:szCs w:val="20"/>
          <w:lang w:val="en-AU"/>
        </w:rPr>
        <w:t>Dear Sir/Madam,</w:t>
      </w:r>
    </w:p>
    <w:p w:rsidR="00322F14" w:rsidRPr="00EF5020" w:rsidRDefault="00322F14">
      <w:pPr>
        <w:rPr>
          <w:rFonts w:ascii="Bookman Old Style" w:hAnsi="Bookman Old Style"/>
          <w:sz w:val="20"/>
          <w:szCs w:val="20"/>
          <w:lang w:val="en-AU"/>
        </w:rPr>
      </w:pPr>
      <w:r w:rsidRPr="00EF5020">
        <w:rPr>
          <w:rFonts w:ascii="Bookman Old Style" w:hAnsi="Bookman Old Style"/>
          <w:sz w:val="20"/>
          <w:szCs w:val="20"/>
          <w:lang w:val="en-AU"/>
        </w:rPr>
        <w:t xml:space="preserve">I would like to respond to your advertised call </w:t>
      </w:r>
      <w:r w:rsidR="009279DB">
        <w:rPr>
          <w:rFonts w:ascii="Bookman Old Style" w:hAnsi="Bookman Old Style"/>
          <w:sz w:val="20"/>
          <w:szCs w:val="20"/>
          <w:lang w:val="en-AU"/>
        </w:rPr>
        <w:t xml:space="preserve">in the Gold Coast Bulletin dated 23 June 2018 </w:t>
      </w:r>
      <w:r w:rsidRPr="00EF5020">
        <w:rPr>
          <w:rFonts w:ascii="Bookman Old Style" w:hAnsi="Bookman Old Style"/>
          <w:sz w:val="20"/>
          <w:szCs w:val="20"/>
          <w:lang w:val="en-AU"/>
        </w:rPr>
        <w:t>for “</w:t>
      </w:r>
      <w:proofErr w:type="gramStart"/>
      <w:r w:rsidR="009279DB">
        <w:rPr>
          <w:rFonts w:ascii="Bookman Old Style" w:hAnsi="Bookman Old Style"/>
          <w:sz w:val="20"/>
          <w:szCs w:val="20"/>
          <w:lang w:val="en-AU"/>
        </w:rPr>
        <w:t>..</w:t>
      </w:r>
      <w:proofErr w:type="gramEnd"/>
      <w:r w:rsidR="009279DB">
        <w:rPr>
          <w:rFonts w:ascii="Bookman Old Style" w:hAnsi="Bookman Old Style"/>
          <w:sz w:val="20"/>
          <w:szCs w:val="20"/>
          <w:lang w:val="en-AU"/>
        </w:rPr>
        <w:t xml:space="preserve">(my) thoughts on its (the Australian Public Service (APS)) </w:t>
      </w:r>
      <w:proofErr w:type="gramStart"/>
      <w:r w:rsidR="009279DB">
        <w:rPr>
          <w:rFonts w:ascii="Bookman Old Style" w:hAnsi="Bookman Old Style"/>
          <w:sz w:val="20"/>
          <w:szCs w:val="20"/>
          <w:lang w:val="en-AU"/>
        </w:rPr>
        <w:t>future.</w:t>
      </w:r>
      <w:r w:rsidRPr="00EF5020">
        <w:rPr>
          <w:rFonts w:ascii="Bookman Old Style" w:hAnsi="Bookman Old Style"/>
          <w:sz w:val="20"/>
          <w:szCs w:val="20"/>
          <w:lang w:val="en-AU"/>
        </w:rPr>
        <w:t>…</w:t>
      </w:r>
      <w:r w:rsidR="009279DB">
        <w:rPr>
          <w:rFonts w:ascii="Bookman Old Style" w:hAnsi="Bookman Old Style"/>
          <w:sz w:val="20"/>
          <w:szCs w:val="20"/>
          <w:lang w:val="en-AU"/>
        </w:rPr>
        <w:t>the</w:t>
      </w:r>
      <w:proofErr w:type="gramEnd"/>
      <w:r w:rsidR="009279DB">
        <w:rPr>
          <w:rFonts w:ascii="Bookman Old Style" w:hAnsi="Bookman Old Style"/>
          <w:sz w:val="20"/>
          <w:szCs w:val="20"/>
          <w:lang w:val="en-AU"/>
        </w:rPr>
        <w:t xml:space="preserve"> world is changing and we (the Australian Public Service (APS)) need to make the most of it..”. </w:t>
      </w:r>
      <w:r w:rsidR="00E60DE5" w:rsidRPr="00EF5020">
        <w:rPr>
          <w:rFonts w:ascii="Bookman Old Style" w:hAnsi="Bookman Old Style"/>
          <w:sz w:val="20"/>
          <w:szCs w:val="20"/>
          <w:lang w:val="en-AU"/>
        </w:rPr>
        <w:t>I must say that the manner of this call is not only refreshing, candid and says hopefully a lot about your attitude to possible change. So here goes …</w:t>
      </w:r>
    </w:p>
    <w:p w:rsidR="00DE207B" w:rsidRPr="00EF5020" w:rsidRDefault="00DE207B">
      <w:pPr>
        <w:rPr>
          <w:rFonts w:ascii="Bookman Old Style" w:hAnsi="Bookman Old Style"/>
          <w:sz w:val="20"/>
          <w:szCs w:val="20"/>
          <w:lang w:val="en-AU"/>
        </w:rPr>
      </w:pPr>
      <w:r w:rsidRPr="00EF5020">
        <w:rPr>
          <w:rFonts w:ascii="Bookman Old Style" w:hAnsi="Bookman Old Style"/>
          <w:sz w:val="20"/>
          <w:szCs w:val="20"/>
          <w:lang w:val="en-AU"/>
        </w:rPr>
        <w:t>THE LAWS THAT GOVERN SOCIETY</w:t>
      </w:r>
    </w:p>
    <w:p w:rsidR="00DE207B" w:rsidRPr="00EF5020" w:rsidRDefault="00DE207B">
      <w:pPr>
        <w:rPr>
          <w:rFonts w:ascii="Bookman Old Style" w:hAnsi="Bookman Old Style"/>
          <w:sz w:val="20"/>
          <w:szCs w:val="20"/>
          <w:lang w:val="en-AU"/>
        </w:rPr>
      </w:pPr>
      <w:r w:rsidRPr="00EF5020">
        <w:rPr>
          <w:rFonts w:ascii="Bookman Old Style" w:hAnsi="Bookman Old Style"/>
          <w:sz w:val="20"/>
          <w:szCs w:val="20"/>
          <w:lang w:val="en-AU"/>
        </w:rPr>
        <w:t xml:space="preserve">Whilst it </w:t>
      </w:r>
      <w:r w:rsidR="0047496B">
        <w:rPr>
          <w:rFonts w:ascii="Bookman Old Style" w:hAnsi="Bookman Old Style"/>
          <w:sz w:val="20"/>
          <w:szCs w:val="20"/>
          <w:lang w:val="en-AU"/>
        </w:rPr>
        <w:t>is t</w:t>
      </w:r>
      <w:r w:rsidR="00E60DE5" w:rsidRPr="00EF5020">
        <w:rPr>
          <w:rFonts w:ascii="Bookman Old Style" w:hAnsi="Bookman Old Style"/>
          <w:sz w:val="20"/>
          <w:szCs w:val="20"/>
          <w:lang w:val="en-AU"/>
        </w:rPr>
        <w:t xml:space="preserve">he </w:t>
      </w:r>
      <w:r w:rsidRPr="00EF5020">
        <w:rPr>
          <w:rFonts w:ascii="Bookman Old Style" w:hAnsi="Bookman Old Style"/>
          <w:sz w:val="20"/>
          <w:szCs w:val="20"/>
          <w:lang w:val="en-AU"/>
        </w:rPr>
        <w:t xml:space="preserve">Parliament </w:t>
      </w:r>
      <w:r w:rsidR="0047496B">
        <w:rPr>
          <w:rFonts w:ascii="Bookman Old Style" w:hAnsi="Bookman Old Style"/>
          <w:sz w:val="20"/>
          <w:szCs w:val="20"/>
          <w:lang w:val="en-AU"/>
        </w:rPr>
        <w:t>who</w:t>
      </w:r>
      <w:r w:rsidRPr="00EF5020">
        <w:rPr>
          <w:rFonts w:ascii="Bookman Old Style" w:hAnsi="Bookman Old Style"/>
          <w:sz w:val="20"/>
          <w:szCs w:val="20"/>
          <w:lang w:val="en-AU"/>
        </w:rPr>
        <w:t xml:space="preserve"> decide</w:t>
      </w:r>
      <w:r w:rsidR="0047496B">
        <w:rPr>
          <w:rFonts w:ascii="Bookman Old Style" w:hAnsi="Bookman Old Style"/>
          <w:sz w:val="20"/>
          <w:szCs w:val="20"/>
          <w:lang w:val="en-AU"/>
        </w:rPr>
        <w:t>s</w:t>
      </w:r>
      <w:r w:rsidRPr="00EF5020">
        <w:rPr>
          <w:rFonts w:ascii="Bookman Old Style" w:hAnsi="Bookman Old Style"/>
          <w:sz w:val="20"/>
          <w:szCs w:val="20"/>
          <w:lang w:val="en-AU"/>
        </w:rPr>
        <w:t xml:space="preserve"> </w:t>
      </w:r>
      <w:r w:rsidR="0047496B">
        <w:rPr>
          <w:rFonts w:ascii="Bookman Old Style" w:hAnsi="Bookman Old Style"/>
          <w:sz w:val="20"/>
          <w:szCs w:val="20"/>
          <w:lang w:val="en-AU"/>
        </w:rPr>
        <w:t>the</w:t>
      </w:r>
      <w:r w:rsidRPr="00EF5020">
        <w:rPr>
          <w:rFonts w:ascii="Bookman Old Style" w:hAnsi="Bookman Old Style"/>
          <w:sz w:val="20"/>
          <w:szCs w:val="20"/>
          <w:lang w:val="en-AU"/>
        </w:rPr>
        <w:t xml:space="preserve"> laws </w:t>
      </w:r>
      <w:r w:rsidR="0047496B">
        <w:rPr>
          <w:rFonts w:ascii="Bookman Old Style" w:hAnsi="Bookman Old Style"/>
          <w:sz w:val="20"/>
          <w:szCs w:val="20"/>
          <w:lang w:val="en-AU"/>
        </w:rPr>
        <w:t>to</w:t>
      </w:r>
      <w:r w:rsidRPr="00EF5020">
        <w:rPr>
          <w:rFonts w:ascii="Bookman Old Style" w:hAnsi="Bookman Old Style"/>
          <w:sz w:val="20"/>
          <w:szCs w:val="20"/>
          <w:lang w:val="en-AU"/>
        </w:rPr>
        <w:t xml:space="preserve"> govern society, the APS </w:t>
      </w:r>
      <w:r w:rsidR="0047496B">
        <w:rPr>
          <w:rFonts w:ascii="Bookman Old Style" w:hAnsi="Bookman Old Style"/>
          <w:sz w:val="20"/>
          <w:szCs w:val="20"/>
          <w:lang w:val="en-AU"/>
        </w:rPr>
        <w:t>must administer them</w:t>
      </w:r>
      <w:r w:rsidRPr="00EF5020">
        <w:rPr>
          <w:rFonts w:ascii="Bookman Old Style" w:hAnsi="Bookman Old Style"/>
          <w:sz w:val="20"/>
          <w:szCs w:val="20"/>
          <w:lang w:val="en-AU"/>
        </w:rPr>
        <w:t>.</w:t>
      </w:r>
    </w:p>
    <w:p w:rsidR="00E60DE5" w:rsidRPr="00EF5020" w:rsidRDefault="0047496B">
      <w:pPr>
        <w:rPr>
          <w:rFonts w:ascii="Bookman Old Style" w:hAnsi="Bookman Old Style"/>
          <w:sz w:val="20"/>
          <w:szCs w:val="20"/>
          <w:lang w:val="en-AU"/>
        </w:rPr>
      </w:pPr>
      <w:r>
        <w:rPr>
          <w:rFonts w:ascii="Bookman Old Style" w:hAnsi="Bookman Old Style"/>
          <w:sz w:val="20"/>
          <w:szCs w:val="20"/>
          <w:lang w:val="en-AU"/>
        </w:rPr>
        <w:t>I</w:t>
      </w:r>
      <w:r w:rsidR="00E60DE5" w:rsidRPr="00EF5020">
        <w:rPr>
          <w:rFonts w:ascii="Bookman Old Style" w:hAnsi="Bookman Old Style"/>
          <w:sz w:val="20"/>
          <w:szCs w:val="20"/>
          <w:lang w:val="en-AU"/>
        </w:rPr>
        <w:t xml:space="preserve">t is </w:t>
      </w:r>
      <w:r>
        <w:rPr>
          <w:rFonts w:ascii="Bookman Old Style" w:hAnsi="Bookman Old Style"/>
          <w:sz w:val="20"/>
          <w:szCs w:val="20"/>
          <w:lang w:val="en-AU"/>
        </w:rPr>
        <w:t xml:space="preserve">surely </w:t>
      </w:r>
      <w:r w:rsidR="00E60DE5" w:rsidRPr="00EF5020">
        <w:rPr>
          <w:rFonts w:ascii="Bookman Old Style" w:hAnsi="Bookman Old Style"/>
          <w:sz w:val="20"/>
          <w:szCs w:val="20"/>
          <w:lang w:val="en-AU"/>
        </w:rPr>
        <w:t xml:space="preserve">possible to frame </w:t>
      </w:r>
      <w:r>
        <w:rPr>
          <w:rFonts w:ascii="Bookman Old Style" w:hAnsi="Bookman Old Style"/>
          <w:sz w:val="20"/>
          <w:szCs w:val="20"/>
          <w:lang w:val="en-AU"/>
        </w:rPr>
        <w:t xml:space="preserve">the language in </w:t>
      </w:r>
      <w:r w:rsidR="00E60DE5" w:rsidRPr="00EF5020">
        <w:rPr>
          <w:rFonts w:ascii="Bookman Old Style" w:hAnsi="Bookman Old Style"/>
          <w:sz w:val="20"/>
          <w:szCs w:val="20"/>
          <w:lang w:val="en-AU"/>
        </w:rPr>
        <w:t xml:space="preserve">the </w:t>
      </w:r>
      <w:r w:rsidR="00DE207B" w:rsidRPr="00EF5020">
        <w:rPr>
          <w:rFonts w:ascii="Bookman Old Style" w:hAnsi="Bookman Old Style"/>
          <w:sz w:val="20"/>
          <w:szCs w:val="20"/>
          <w:lang w:val="en-AU"/>
        </w:rPr>
        <w:t>l</w:t>
      </w:r>
      <w:r w:rsidR="00E60DE5" w:rsidRPr="00EF5020">
        <w:rPr>
          <w:rFonts w:ascii="Bookman Old Style" w:hAnsi="Bookman Old Style"/>
          <w:sz w:val="20"/>
          <w:szCs w:val="20"/>
          <w:lang w:val="en-AU"/>
        </w:rPr>
        <w:t xml:space="preserve">egislation etc to be </w:t>
      </w:r>
      <w:r>
        <w:rPr>
          <w:rFonts w:ascii="Bookman Old Style" w:hAnsi="Bookman Old Style"/>
          <w:sz w:val="20"/>
          <w:szCs w:val="20"/>
          <w:lang w:val="en-AU"/>
        </w:rPr>
        <w:t>plain and simple</w:t>
      </w:r>
      <w:r w:rsidR="00DE207B" w:rsidRPr="00EF5020">
        <w:rPr>
          <w:rFonts w:ascii="Bookman Old Style" w:hAnsi="Bookman Old Style"/>
          <w:sz w:val="20"/>
          <w:szCs w:val="20"/>
          <w:lang w:val="en-AU"/>
        </w:rPr>
        <w:t xml:space="preserve">. </w:t>
      </w:r>
    </w:p>
    <w:p w:rsidR="0047496B" w:rsidRDefault="0047496B">
      <w:pPr>
        <w:rPr>
          <w:rFonts w:ascii="Bookman Old Style" w:hAnsi="Bookman Old Style"/>
          <w:sz w:val="20"/>
          <w:szCs w:val="20"/>
          <w:lang w:val="en-AU"/>
        </w:rPr>
      </w:pPr>
      <w:r>
        <w:rPr>
          <w:rFonts w:ascii="Bookman Old Style" w:hAnsi="Bookman Old Style"/>
          <w:sz w:val="20"/>
          <w:szCs w:val="20"/>
          <w:lang w:val="en-AU"/>
        </w:rPr>
        <w:t>L</w:t>
      </w:r>
      <w:r w:rsidRPr="00EF5020">
        <w:rPr>
          <w:rFonts w:ascii="Bookman Old Style" w:hAnsi="Bookman Old Style"/>
          <w:sz w:val="20"/>
          <w:szCs w:val="20"/>
          <w:lang w:val="en-AU"/>
        </w:rPr>
        <w:t xml:space="preserve">egislation challenged in court </w:t>
      </w:r>
      <w:r>
        <w:rPr>
          <w:rFonts w:ascii="Bookman Old Style" w:hAnsi="Bookman Old Style"/>
          <w:sz w:val="20"/>
          <w:szCs w:val="20"/>
          <w:lang w:val="en-AU"/>
        </w:rPr>
        <w:t>is usually for c</w:t>
      </w:r>
      <w:r w:rsidRPr="00EF5020">
        <w:rPr>
          <w:rFonts w:ascii="Bookman Old Style" w:hAnsi="Bookman Old Style"/>
          <w:sz w:val="20"/>
          <w:szCs w:val="20"/>
          <w:lang w:val="en-AU"/>
        </w:rPr>
        <w:t>larification</w:t>
      </w:r>
      <w:r>
        <w:rPr>
          <w:rFonts w:ascii="Bookman Old Style" w:hAnsi="Bookman Old Style"/>
          <w:sz w:val="20"/>
          <w:szCs w:val="20"/>
          <w:lang w:val="en-AU"/>
        </w:rPr>
        <w:t xml:space="preserve">. </w:t>
      </w:r>
      <w:r w:rsidRPr="00EF5020">
        <w:rPr>
          <w:rFonts w:ascii="Bookman Old Style" w:hAnsi="Bookman Old Style"/>
          <w:sz w:val="20"/>
          <w:szCs w:val="20"/>
          <w:lang w:val="en-AU"/>
        </w:rPr>
        <w:t xml:space="preserve">Courts have shown that more often than not most if not all words can carry two or more meanings. </w:t>
      </w:r>
      <w:r>
        <w:rPr>
          <w:rFonts w:ascii="Bookman Old Style" w:hAnsi="Bookman Old Style"/>
          <w:sz w:val="20"/>
          <w:szCs w:val="20"/>
          <w:lang w:val="en-AU"/>
        </w:rPr>
        <w:t xml:space="preserve">I can give an </w:t>
      </w:r>
      <w:proofErr w:type="gramStart"/>
      <w:r>
        <w:rPr>
          <w:rFonts w:ascii="Bookman Old Style" w:hAnsi="Bookman Old Style"/>
          <w:sz w:val="20"/>
          <w:szCs w:val="20"/>
          <w:lang w:val="en-AU"/>
        </w:rPr>
        <w:t>example,</w:t>
      </w:r>
      <w:proofErr w:type="gramEnd"/>
      <w:r w:rsidRPr="00EF5020">
        <w:rPr>
          <w:rFonts w:ascii="Bookman Old Style" w:hAnsi="Bookman Old Style"/>
          <w:sz w:val="20"/>
          <w:szCs w:val="20"/>
          <w:lang w:val="en-AU"/>
        </w:rPr>
        <w:t xml:space="preserve"> the word “apparently” has turned out to be quite difficult to cope with. </w:t>
      </w:r>
    </w:p>
    <w:p w:rsidR="0047496B" w:rsidRDefault="0047496B">
      <w:pPr>
        <w:rPr>
          <w:rFonts w:ascii="Bookman Old Style" w:hAnsi="Bookman Old Style"/>
          <w:sz w:val="20"/>
          <w:szCs w:val="20"/>
          <w:lang w:val="en-AU"/>
        </w:rPr>
      </w:pPr>
      <w:r>
        <w:rPr>
          <w:rFonts w:ascii="Bookman Old Style" w:hAnsi="Bookman Old Style"/>
          <w:sz w:val="20"/>
          <w:szCs w:val="20"/>
          <w:lang w:val="en-AU"/>
        </w:rPr>
        <w:t xml:space="preserve">These actions sometimes can be </w:t>
      </w:r>
      <w:proofErr w:type="gramStart"/>
      <w:r>
        <w:rPr>
          <w:rFonts w:ascii="Bookman Old Style" w:hAnsi="Bookman Old Style"/>
          <w:sz w:val="20"/>
          <w:szCs w:val="20"/>
          <w:lang w:val="en-AU"/>
        </w:rPr>
        <w:t>educational,</w:t>
      </w:r>
      <w:proofErr w:type="gramEnd"/>
      <w:r>
        <w:rPr>
          <w:rFonts w:ascii="Bookman Old Style" w:hAnsi="Bookman Old Style"/>
          <w:sz w:val="20"/>
          <w:szCs w:val="20"/>
          <w:lang w:val="en-AU"/>
        </w:rPr>
        <w:t xml:space="preserve"> I submit that in most times they are </w:t>
      </w:r>
      <w:r w:rsidRPr="00EF5020">
        <w:rPr>
          <w:rFonts w:ascii="Bookman Old Style" w:hAnsi="Bookman Old Style"/>
          <w:sz w:val="20"/>
          <w:szCs w:val="20"/>
          <w:lang w:val="en-AU"/>
        </w:rPr>
        <w:t xml:space="preserve">an inefficient use of Attorney-General’s Department and the </w:t>
      </w:r>
      <w:r w:rsidR="001532E9" w:rsidRPr="00EF5020">
        <w:rPr>
          <w:rFonts w:ascii="Bookman Old Style" w:hAnsi="Bookman Old Style"/>
          <w:sz w:val="20"/>
          <w:szCs w:val="20"/>
          <w:lang w:val="en-AU"/>
        </w:rPr>
        <w:t xml:space="preserve">other </w:t>
      </w:r>
      <w:r w:rsidRPr="00EF5020">
        <w:rPr>
          <w:rFonts w:ascii="Bookman Old Style" w:hAnsi="Bookman Old Style"/>
          <w:sz w:val="20"/>
          <w:szCs w:val="20"/>
          <w:lang w:val="en-AU"/>
        </w:rPr>
        <w:t>particular Departm</w:t>
      </w:r>
      <w:r>
        <w:rPr>
          <w:rFonts w:ascii="Bookman Old Style" w:hAnsi="Bookman Old Style"/>
          <w:sz w:val="20"/>
          <w:szCs w:val="20"/>
          <w:lang w:val="en-AU"/>
        </w:rPr>
        <w:t>ent’s time, manpower and money.</w:t>
      </w:r>
    </w:p>
    <w:p w:rsidR="00DE207B" w:rsidRPr="00EF5020" w:rsidRDefault="00DE207B">
      <w:pPr>
        <w:rPr>
          <w:rFonts w:ascii="Bookman Old Style" w:hAnsi="Bookman Old Style"/>
          <w:sz w:val="20"/>
          <w:szCs w:val="20"/>
          <w:lang w:val="en-AU"/>
        </w:rPr>
      </w:pPr>
      <w:r w:rsidRPr="00EF5020">
        <w:rPr>
          <w:rFonts w:ascii="Bookman Old Style" w:hAnsi="Bookman Old Style"/>
          <w:sz w:val="20"/>
          <w:szCs w:val="20"/>
          <w:lang w:val="en-AU"/>
        </w:rPr>
        <w:t xml:space="preserve">So </w:t>
      </w:r>
      <w:r w:rsidR="00E60DE5" w:rsidRPr="00EF5020">
        <w:rPr>
          <w:rFonts w:ascii="Bookman Old Style" w:hAnsi="Bookman Old Style"/>
          <w:sz w:val="20"/>
          <w:szCs w:val="20"/>
          <w:lang w:val="en-AU"/>
        </w:rPr>
        <w:t xml:space="preserve">your task to </w:t>
      </w:r>
      <w:r w:rsidRPr="00EF5020">
        <w:rPr>
          <w:rFonts w:ascii="Bookman Old Style" w:hAnsi="Bookman Old Style"/>
          <w:sz w:val="20"/>
          <w:szCs w:val="20"/>
          <w:lang w:val="en-AU"/>
        </w:rPr>
        <w:t xml:space="preserve">publish </w:t>
      </w:r>
      <w:r w:rsidR="00F37DF9">
        <w:rPr>
          <w:rFonts w:ascii="Bookman Old Style" w:hAnsi="Bookman Old Style"/>
          <w:sz w:val="20"/>
          <w:szCs w:val="20"/>
          <w:lang w:val="en-AU"/>
        </w:rPr>
        <w:t xml:space="preserve">in </w:t>
      </w:r>
      <w:r w:rsidRPr="00EF5020">
        <w:rPr>
          <w:rFonts w:ascii="Bookman Old Style" w:hAnsi="Bookman Old Style"/>
          <w:sz w:val="20"/>
          <w:szCs w:val="20"/>
          <w:lang w:val="en-AU"/>
        </w:rPr>
        <w:t>plain and simple language will be difficult but not impossible.</w:t>
      </w:r>
    </w:p>
    <w:p w:rsidR="00713FD4" w:rsidRPr="00EF5020" w:rsidRDefault="00075DF1">
      <w:pPr>
        <w:rPr>
          <w:rFonts w:ascii="Bookman Old Style" w:hAnsi="Bookman Old Style"/>
          <w:sz w:val="20"/>
          <w:szCs w:val="20"/>
          <w:lang w:val="en-AU"/>
        </w:rPr>
      </w:pPr>
      <w:r w:rsidRPr="00EF5020">
        <w:rPr>
          <w:rFonts w:ascii="Bookman Old Style" w:hAnsi="Bookman Old Style"/>
          <w:sz w:val="20"/>
          <w:szCs w:val="20"/>
          <w:highlight w:val="yellow"/>
          <w:lang w:val="en-AU"/>
        </w:rPr>
        <w:t>I</w:t>
      </w:r>
      <w:r w:rsidR="00DE207B" w:rsidRPr="00EF5020">
        <w:rPr>
          <w:rFonts w:ascii="Bookman Old Style" w:hAnsi="Bookman Old Style"/>
          <w:sz w:val="20"/>
          <w:szCs w:val="20"/>
          <w:highlight w:val="yellow"/>
          <w:lang w:val="en-AU"/>
        </w:rPr>
        <w:t xml:space="preserve">nclude the </w:t>
      </w:r>
      <w:r w:rsidR="00713FD4" w:rsidRPr="00EF5020">
        <w:rPr>
          <w:rFonts w:ascii="Bookman Old Style" w:hAnsi="Bookman Old Style"/>
          <w:sz w:val="20"/>
          <w:szCs w:val="20"/>
          <w:highlight w:val="yellow"/>
          <w:lang w:val="en-AU"/>
        </w:rPr>
        <w:t xml:space="preserve">Minister’s introductory speech and the </w:t>
      </w:r>
      <w:r w:rsidR="00DE207B" w:rsidRPr="00EF5020">
        <w:rPr>
          <w:rFonts w:ascii="Bookman Old Style" w:hAnsi="Bookman Old Style"/>
          <w:sz w:val="20"/>
          <w:szCs w:val="20"/>
          <w:highlight w:val="yellow"/>
          <w:lang w:val="en-AU"/>
        </w:rPr>
        <w:t>second reading debate into each act at the end.</w:t>
      </w:r>
    </w:p>
    <w:p w:rsidR="00713FD4" w:rsidRPr="00EF5020" w:rsidRDefault="00713FD4">
      <w:pPr>
        <w:rPr>
          <w:rFonts w:ascii="Bookman Old Style" w:hAnsi="Bookman Old Style"/>
          <w:sz w:val="20"/>
          <w:szCs w:val="20"/>
          <w:lang w:val="en-AU"/>
        </w:rPr>
      </w:pPr>
      <w:r w:rsidRPr="00EF5020">
        <w:rPr>
          <w:rFonts w:ascii="Bookman Old Style" w:hAnsi="Bookman Old Style"/>
          <w:sz w:val="20"/>
          <w:szCs w:val="20"/>
          <w:lang w:val="en-AU"/>
        </w:rPr>
        <w:t xml:space="preserve">The Courts more often than not </w:t>
      </w:r>
      <w:r w:rsidR="00F37DF9">
        <w:rPr>
          <w:rFonts w:ascii="Bookman Old Style" w:hAnsi="Bookman Old Style"/>
          <w:sz w:val="20"/>
          <w:szCs w:val="20"/>
          <w:lang w:val="en-AU"/>
        </w:rPr>
        <w:t>refer</w:t>
      </w:r>
      <w:r w:rsidRPr="00EF5020">
        <w:rPr>
          <w:rFonts w:ascii="Bookman Old Style" w:hAnsi="Bookman Old Style"/>
          <w:sz w:val="20"/>
          <w:szCs w:val="20"/>
          <w:lang w:val="en-AU"/>
        </w:rPr>
        <w:t xml:space="preserve"> to those speeches </w:t>
      </w:r>
      <w:r w:rsidR="00F37DF9">
        <w:rPr>
          <w:rFonts w:ascii="Bookman Old Style" w:hAnsi="Bookman Old Style"/>
          <w:sz w:val="20"/>
          <w:szCs w:val="20"/>
          <w:lang w:val="en-AU"/>
        </w:rPr>
        <w:t>for guidance i</w:t>
      </w:r>
      <w:r w:rsidRPr="00EF5020">
        <w:rPr>
          <w:rFonts w:ascii="Bookman Old Style" w:hAnsi="Bookman Old Style"/>
          <w:sz w:val="20"/>
          <w:szCs w:val="20"/>
          <w:lang w:val="en-AU"/>
        </w:rPr>
        <w:t xml:space="preserve">n their interpretation. </w:t>
      </w:r>
      <w:r w:rsidR="00F37DF9">
        <w:rPr>
          <w:rFonts w:ascii="Bookman Old Style" w:hAnsi="Bookman Old Style"/>
          <w:sz w:val="20"/>
          <w:szCs w:val="20"/>
          <w:lang w:val="en-AU"/>
        </w:rPr>
        <w:t xml:space="preserve">If the reason for the Act is revealed through the speeches those </w:t>
      </w:r>
      <w:r w:rsidRPr="00EF5020">
        <w:rPr>
          <w:rFonts w:ascii="Bookman Old Style" w:hAnsi="Bookman Old Style"/>
          <w:sz w:val="20"/>
          <w:szCs w:val="20"/>
          <w:lang w:val="en-AU"/>
        </w:rPr>
        <w:t xml:space="preserve">affected by that Act could probably self regulate thereby </w:t>
      </w:r>
      <w:r w:rsidR="006A5913" w:rsidRPr="00EF5020">
        <w:rPr>
          <w:rFonts w:ascii="Bookman Old Style" w:hAnsi="Bookman Old Style"/>
          <w:sz w:val="20"/>
          <w:szCs w:val="20"/>
          <w:lang w:val="en-AU"/>
        </w:rPr>
        <w:t>possibly saving money themselves and the Gover</w:t>
      </w:r>
      <w:r w:rsidR="00075DF1" w:rsidRPr="00EF5020">
        <w:rPr>
          <w:rFonts w:ascii="Bookman Old Style" w:hAnsi="Bookman Old Style"/>
          <w:sz w:val="20"/>
          <w:szCs w:val="20"/>
          <w:lang w:val="en-AU"/>
        </w:rPr>
        <w:t>nment not having to prosecute or</w:t>
      </w:r>
      <w:r w:rsidR="00F37DF9">
        <w:rPr>
          <w:rFonts w:ascii="Bookman Old Style" w:hAnsi="Bookman Old Style"/>
          <w:sz w:val="20"/>
          <w:szCs w:val="20"/>
          <w:lang w:val="en-AU"/>
        </w:rPr>
        <w:t xml:space="preserve"> defend and </w:t>
      </w:r>
      <w:r w:rsidR="006A5913" w:rsidRPr="00EF5020">
        <w:rPr>
          <w:rFonts w:ascii="Bookman Old Style" w:hAnsi="Bookman Old Style"/>
          <w:sz w:val="20"/>
          <w:szCs w:val="20"/>
          <w:lang w:val="en-AU"/>
        </w:rPr>
        <w:t>there c</w:t>
      </w:r>
      <w:r w:rsidRPr="00EF5020">
        <w:rPr>
          <w:rFonts w:ascii="Bookman Old Style" w:hAnsi="Bookman Old Style"/>
          <w:sz w:val="20"/>
          <w:szCs w:val="20"/>
          <w:lang w:val="en-AU"/>
        </w:rPr>
        <w:t xml:space="preserve">ould be </w:t>
      </w:r>
      <w:r w:rsidR="00F37DF9">
        <w:rPr>
          <w:rFonts w:ascii="Bookman Old Style" w:hAnsi="Bookman Old Style"/>
          <w:sz w:val="20"/>
          <w:szCs w:val="20"/>
          <w:lang w:val="en-AU"/>
        </w:rPr>
        <w:t xml:space="preserve">even </w:t>
      </w:r>
      <w:r w:rsidRPr="00EF5020">
        <w:rPr>
          <w:rFonts w:ascii="Bookman Old Style" w:hAnsi="Bookman Old Style"/>
          <w:sz w:val="20"/>
          <w:szCs w:val="20"/>
          <w:lang w:val="en-AU"/>
        </w:rPr>
        <w:t>more cooperation.</w:t>
      </w:r>
    </w:p>
    <w:p w:rsidR="00F37DF9" w:rsidRDefault="006A5913" w:rsidP="009E4021">
      <w:pPr>
        <w:rPr>
          <w:rFonts w:ascii="Bookman Old Style" w:hAnsi="Bookman Old Style"/>
          <w:sz w:val="20"/>
          <w:szCs w:val="20"/>
          <w:lang w:val="en-AU"/>
        </w:rPr>
      </w:pPr>
      <w:r w:rsidRPr="00EF5020">
        <w:rPr>
          <w:rFonts w:ascii="Bookman Old Style" w:hAnsi="Bookman Old Style"/>
          <w:sz w:val="20"/>
          <w:szCs w:val="20"/>
          <w:highlight w:val="yellow"/>
          <w:lang w:val="en-AU"/>
        </w:rPr>
        <w:t xml:space="preserve">Each Government instrumentality should be mandated to hold </w:t>
      </w:r>
      <w:r w:rsidR="00075DF1" w:rsidRPr="00EF5020">
        <w:rPr>
          <w:rFonts w:ascii="Bookman Old Style" w:hAnsi="Bookman Old Style"/>
          <w:sz w:val="20"/>
          <w:szCs w:val="20"/>
          <w:highlight w:val="yellow"/>
          <w:lang w:val="en-AU"/>
        </w:rPr>
        <w:t xml:space="preserve">regular </w:t>
      </w:r>
      <w:r w:rsidRPr="00EF5020">
        <w:rPr>
          <w:rFonts w:ascii="Bookman Old Style" w:hAnsi="Bookman Old Style"/>
          <w:sz w:val="20"/>
          <w:szCs w:val="20"/>
          <w:highlight w:val="yellow"/>
          <w:lang w:val="en-AU"/>
        </w:rPr>
        <w:t>public meetings with their constituent clientele to give feedback, to produce better interaction, to discuss how to reduce paperwork and generally improve relations.</w:t>
      </w:r>
    </w:p>
    <w:p w:rsidR="00832786" w:rsidRDefault="00F37DF9" w:rsidP="009E4021">
      <w:pPr>
        <w:rPr>
          <w:rFonts w:ascii="Bookman Old Style" w:hAnsi="Bookman Old Style"/>
          <w:sz w:val="20"/>
          <w:szCs w:val="20"/>
          <w:lang w:val="en-AU"/>
        </w:rPr>
      </w:pPr>
      <w:r>
        <w:rPr>
          <w:rFonts w:ascii="Bookman Old Style" w:hAnsi="Bookman Old Style"/>
          <w:sz w:val="20"/>
          <w:szCs w:val="20"/>
          <w:lang w:val="en-AU"/>
        </w:rPr>
        <w:t>Perhaps we could create three or four APS</w:t>
      </w:r>
      <w:r w:rsidR="006A5913" w:rsidRPr="00EF5020">
        <w:rPr>
          <w:rFonts w:ascii="Bookman Old Style" w:hAnsi="Bookman Old Style"/>
          <w:sz w:val="20"/>
          <w:szCs w:val="20"/>
          <w:lang w:val="en-AU"/>
        </w:rPr>
        <w:t xml:space="preserve"> </w:t>
      </w:r>
      <w:r>
        <w:rPr>
          <w:rFonts w:ascii="Bookman Old Style" w:hAnsi="Bookman Old Style"/>
          <w:sz w:val="20"/>
          <w:szCs w:val="20"/>
          <w:lang w:val="en-AU"/>
        </w:rPr>
        <w:t xml:space="preserve">positions that </w:t>
      </w:r>
      <w:r w:rsidR="00856EC4" w:rsidRPr="00EF5020">
        <w:rPr>
          <w:rFonts w:ascii="Bookman Old Style" w:hAnsi="Bookman Old Style"/>
          <w:sz w:val="20"/>
          <w:szCs w:val="20"/>
          <w:lang w:val="en-AU"/>
        </w:rPr>
        <w:t xml:space="preserve">could </w:t>
      </w:r>
      <w:r>
        <w:rPr>
          <w:rFonts w:ascii="Bookman Old Style" w:hAnsi="Bookman Old Style"/>
          <w:sz w:val="20"/>
          <w:szCs w:val="20"/>
          <w:lang w:val="en-AU"/>
        </w:rPr>
        <w:t>travel around Australia by train. They would get off at designated major country towns along the way and conduct community meetings at the local council or shire offices. They should also be attending meetings at say in Sydney: Strathfield, Hornsby, Parramatta, Liverpool and Katoomba</w:t>
      </w:r>
      <w:r w:rsidR="00832786">
        <w:rPr>
          <w:rFonts w:ascii="Bookman Old Style" w:hAnsi="Bookman Old Style"/>
          <w:sz w:val="20"/>
          <w:szCs w:val="20"/>
          <w:lang w:val="en-AU"/>
        </w:rPr>
        <w:t>, just to name a few.</w:t>
      </w:r>
    </w:p>
    <w:p w:rsidR="009E4021" w:rsidRPr="00EF5020" w:rsidRDefault="00F37DF9" w:rsidP="009E4021">
      <w:pPr>
        <w:rPr>
          <w:rFonts w:ascii="Bookman Old Style" w:hAnsi="Bookman Old Style"/>
          <w:sz w:val="20"/>
          <w:szCs w:val="20"/>
          <w:lang w:val="en-AU"/>
        </w:rPr>
      </w:pPr>
      <w:r>
        <w:rPr>
          <w:rFonts w:ascii="Bookman Old Style" w:hAnsi="Bookman Old Style"/>
          <w:sz w:val="20"/>
          <w:szCs w:val="20"/>
          <w:lang w:val="en-AU"/>
        </w:rPr>
        <w:t xml:space="preserve">Their main job would be to listen and report back to Community Feedback Liaison Office, where issues brought up would be sent to the relevant Department Head for a response. </w:t>
      </w:r>
      <w:r w:rsidR="00832786">
        <w:rPr>
          <w:rFonts w:ascii="Bookman Old Style" w:hAnsi="Bookman Old Style"/>
          <w:sz w:val="20"/>
          <w:szCs w:val="20"/>
          <w:lang w:val="en-AU"/>
        </w:rPr>
        <w:t>Some meetings it may be possible to give p</w:t>
      </w:r>
      <w:r w:rsidR="006A5913" w:rsidRPr="00EF5020">
        <w:rPr>
          <w:rFonts w:ascii="Bookman Old Style" w:hAnsi="Bookman Old Style"/>
          <w:sz w:val="20"/>
          <w:szCs w:val="20"/>
          <w:lang w:val="en-AU"/>
        </w:rPr>
        <w:t>o</w:t>
      </w:r>
      <w:r w:rsidR="00832786">
        <w:rPr>
          <w:rFonts w:ascii="Bookman Old Style" w:hAnsi="Bookman Old Style"/>
          <w:sz w:val="20"/>
          <w:szCs w:val="20"/>
          <w:lang w:val="en-AU"/>
        </w:rPr>
        <w:t>licy explanations</w:t>
      </w:r>
      <w:r w:rsidR="006A5913" w:rsidRPr="00EF5020">
        <w:rPr>
          <w:rFonts w:ascii="Bookman Old Style" w:hAnsi="Bookman Old Style"/>
          <w:sz w:val="20"/>
          <w:szCs w:val="20"/>
          <w:lang w:val="en-AU"/>
        </w:rPr>
        <w:t xml:space="preserve">. </w:t>
      </w:r>
      <w:r w:rsidR="0050364E" w:rsidRPr="00EF5020">
        <w:rPr>
          <w:rFonts w:ascii="Bookman Old Style" w:hAnsi="Bookman Old Style"/>
          <w:sz w:val="20"/>
          <w:szCs w:val="20"/>
          <w:lang w:val="en-AU"/>
        </w:rPr>
        <w:t>Regulations sometimes</w:t>
      </w:r>
      <w:r w:rsidR="009E4021" w:rsidRPr="00EF5020">
        <w:rPr>
          <w:rFonts w:ascii="Bookman Old Style" w:hAnsi="Bookman Old Style"/>
          <w:sz w:val="20"/>
          <w:szCs w:val="20"/>
          <w:lang w:val="en-AU"/>
        </w:rPr>
        <w:t xml:space="preserve"> become outdated or unworkable. Let the public provide regular feedback on these Regulations. It may be that a slight tweaking will fix a problem that is vexin</w:t>
      </w:r>
      <w:r w:rsidR="0050364E" w:rsidRPr="00EF5020">
        <w:rPr>
          <w:rFonts w:ascii="Bookman Old Style" w:hAnsi="Bookman Old Style"/>
          <w:sz w:val="20"/>
          <w:szCs w:val="20"/>
          <w:lang w:val="en-AU"/>
        </w:rPr>
        <w:t>g the smooth operation of an Act through its Regulation</w:t>
      </w:r>
      <w:r w:rsidR="00832786">
        <w:rPr>
          <w:rFonts w:ascii="Bookman Old Style" w:hAnsi="Bookman Old Style"/>
          <w:sz w:val="20"/>
          <w:szCs w:val="20"/>
          <w:lang w:val="en-AU"/>
        </w:rPr>
        <w:t>s</w:t>
      </w:r>
      <w:r w:rsidR="009E4021" w:rsidRPr="00EF5020">
        <w:rPr>
          <w:rFonts w:ascii="Bookman Old Style" w:hAnsi="Bookman Old Style"/>
          <w:sz w:val="20"/>
          <w:szCs w:val="20"/>
          <w:lang w:val="en-AU"/>
        </w:rPr>
        <w:t>.</w:t>
      </w:r>
    </w:p>
    <w:p w:rsidR="00856EC4" w:rsidRPr="00EF5020" w:rsidRDefault="006A5913">
      <w:pPr>
        <w:rPr>
          <w:rFonts w:ascii="Bookman Old Style" w:hAnsi="Bookman Old Style"/>
          <w:sz w:val="20"/>
          <w:szCs w:val="20"/>
          <w:lang w:val="en-AU"/>
        </w:rPr>
      </w:pPr>
      <w:r w:rsidRPr="00EF5020">
        <w:rPr>
          <w:rFonts w:ascii="Bookman Old Style" w:hAnsi="Bookman Old Style"/>
          <w:sz w:val="20"/>
          <w:szCs w:val="20"/>
          <w:lang w:val="en-AU"/>
        </w:rPr>
        <w:lastRenderedPageBreak/>
        <w:t>Government would be given a face</w:t>
      </w:r>
      <w:r w:rsidR="00856EC4" w:rsidRPr="00EF5020">
        <w:rPr>
          <w:rFonts w:ascii="Bookman Old Style" w:hAnsi="Bookman Old Style"/>
          <w:sz w:val="20"/>
          <w:szCs w:val="20"/>
          <w:lang w:val="en-AU"/>
        </w:rPr>
        <w:t xml:space="preserve">. Ministers could </w:t>
      </w:r>
      <w:r w:rsidR="00832786">
        <w:rPr>
          <w:rFonts w:ascii="Bookman Old Style" w:hAnsi="Bookman Old Style"/>
          <w:sz w:val="20"/>
          <w:szCs w:val="20"/>
          <w:lang w:val="en-AU"/>
        </w:rPr>
        <w:t xml:space="preserve">attend or </w:t>
      </w:r>
      <w:proofErr w:type="spellStart"/>
      <w:r w:rsidR="0050364E" w:rsidRPr="00EF5020">
        <w:rPr>
          <w:rFonts w:ascii="Bookman Old Style" w:hAnsi="Bookman Old Style"/>
          <w:sz w:val="20"/>
          <w:szCs w:val="20"/>
          <w:lang w:val="en-AU"/>
        </w:rPr>
        <w:t>skype</w:t>
      </w:r>
      <w:proofErr w:type="spellEnd"/>
      <w:r w:rsidR="0050364E" w:rsidRPr="00EF5020">
        <w:rPr>
          <w:rFonts w:ascii="Bookman Old Style" w:hAnsi="Bookman Old Style"/>
          <w:sz w:val="20"/>
          <w:szCs w:val="20"/>
          <w:lang w:val="en-AU"/>
        </w:rPr>
        <w:t xml:space="preserve"> a particular meeting </w:t>
      </w:r>
      <w:r w:rsidR="00856EC4" w:rsidRPr="00EF5020">
        <w:rPr>
          <w:rFonts w:ascii="Bookman Old Style" w:hAnsi="Bookman Old Style"/>
          <w:sz w:val="20"/>
          <w:szCs w:val="20"/>
          <w:lang w:val="en-AU"/>
        </w:rPr>
        <w:t xml:space="preserve">to offer </w:t>
      </w:r>
      <w:r w:rsidR="00832786">
        <w:rPr>
          <w:rFonts w:ascii="Bookman Old Style" w:hAnsi="Bookman Old Style"/>
          <w:sz w:val="20"/>
          <w:szCs w:val="20"/>
          <w:lang w:val="en-AU"/>
        </w:rPr>
        <w:t xml:space="preserve">an </w:t>
      </w:r>
      <w:r w:rsidR="00856EC4" w:rsidRPr="00EF5020">
        <w:rPr>
          <w:rFonts w:ascii="Bookman Old Style" w:hAnsi="Bookman Old Style"/>
          <w:sz w:val="20"/>
          <w:szCs w:val="20"/>
          <w:lang w:val="en-AU"/>
        </w:rPr>
        <w:t xml:space="preserve">explanation about initiatives and how things are going relevant to the area </w:t>
      </w:r>
      <w:r w:rsidR="00832786">
        <w:rPr>
          <w:rFonts w:ascii="Bookman Old Style" w:hAnsi="Bookman Old Style"/>
          <w:sz w:val="20"/>
          <w:szCs w:val="20"/>
          <w:lang w:val="en-AU"/>
        </w:rPr>
        <w:t>being travelled</w:t>
      </w:r>
      <w:r w:rsidR="00856EC4" w:rsidRPr="00EF5020">
        <w:rPr>
          <w:rFonts w:ascii="Bookman Old Style" w:hAnsi="Bookman Old Style"/>
          <w:sz w:val="20"/>
          <w:szCs w:val="20"/>
          <w:lang w:val="en-AU"/>
        </w:rPr>
        <w:t xml:space="preserve"> through.</w:t>
      </w:r>
      <w:r w:rsidR="0050364E" w:rsidRPr="00EF5020">
        <w:rPr>
          <w:rFonts w:ascii="Bookman Old Style" w:hAnsi="Bookman Old Style"/>
          <w:sz w:val="20"/>
          <w:szCs w:val="20"/>
          <w:lang w:val="en-AU"/>
        </w:rPr>
        <w:t xml:space="preserve"> Through this technology a Minister could make a decision on a request and explain the reasoning immediately.</w:t>
      </w:r>
    </w:p>
    <w:p w:rsidR="009E4021" w:rsidRPr="00EF5020" w:rsidRDefault="009E4021">
      <w:pPr>
        <w:rPr>
          <w:rFonts w:ascii="Bookman Old Style" w:hAnsi="Bookman Old Style"/>
          <w:sz w:val="20"/>
          <w:szCs w:val="20"/>
          <w:lang w:val="en-AU"/>
        </w:rPr>
      </w:pPr>
      <w:r w:rsidRPr="00EF5020">
        <w:rPr>
          <w:rFonts w:ascii="Bookman Old Style" w:hAnsi="Bookman Old Style"/>
          <w:sz w:val="20"/>
          <w:szCs w:val="20"/>
          <w:lang w:val="en-AU"/>
        </w:rPr>
        <w:t xml:space="preserve">The officers involved here would need to be in the ranking scale of lower high management. This makes the position desirable and teaches these officers interacting skills as well as accumulating </w:t>
      </w:r>
      <w:r w:rsidR="0050364E" w:rsidRPr="00EF5020">
        <w:rPr>
          <w:rFonts w:ascii="Bookman Old Style" w:hAnsi="Bookman Old Style"/>
          <w:sz w:val="20"/>
          <w:szCs w:val="20"/>
          <w:lang w:val="en-AU"/>
        </w:rPr>
        <w:t xml:space="preserve">knowledge of </w:t>
      </w:r>
      <w:r w:rsidRPr="00EF5020">
        <w:rPr>
          <w:rFonts w:ascii="Bookman Old Style" w:hAnsi="Bookman Old Style"/>
          <w:sz w:val="20"/>
          <w:szCs w:val="20"/>
          <w:lang w:val="en-AU"/>
        </w:rPr>
        <w:t xml:space="preserve">Government or Departmental policies. I would imagine </w:t>
      </w:r>
      <w:r w:rsidR="0050364E" w:rsidRPr="00EF5020">
        <w:rPr>
          <w:rFonts w:ascii="Bookman Old Style" w:hAnsi="Bookman Old Style"/>
          <w:sz w:val="20"/>
          <w:szCs w:val="20"/>
          <w:lang w:val="en-AU"/>
        </w:rPr>
        <w:t xml:space="preserve">this could be seen as a posting of </w:t>
      </w:r>
      <w:r w:rsidRPr="00EF5020">
        <w:rPr>
          <w:rFonts w:ascii="Bookman Old Style" w:hAnsi="Bookman Old Style"/>
          <w:sz w:val="20"/>
          <w:szCs w:val="20"/>
          <w:lang w:val="en-AU"/>
        </w:rPr>
        <w:t>12 months</w:t>
      </w:r>
      <w:r w:rsidR="0050364E" w:rsidRPr="00EF5020">
        <w:rPr>
          <w:rFonts w:ascii="Bookman Old Style" w:hAnsi="Bookman Old Style"/>
          <w:sz w:val="20"/>
          <w:szCs w:val="20"/>
          <w:lang w:val="en-AU"/>
        </w:rPr>
        <w:t>. T</w:t>
      </w:r>
      <w:r w:rsidRPr="00EF5020">
        <w:rPr>
          <w:rFonts w:ascii="Bookman Old Style" w:hAnsi="Bookman Old Style"/>
          <w:sz w:val="20"/>
          <w:szCs w:val="20"/>
          <w:lang w:val="en-AU"/>
        </w:rPr>
        <w:t xml:space="preserve">he organisation would welcome back an officer destined to higher management and </w:t>
      </w:r>
      <w:r w:rsidR="0050364E" w:rsidRPr="00EF5020">
        <w:rPr>
          <w:rFonts w:ascii="Bookman Old Style" w:hAnsi="Bookman Old Style"/>
          <w:sz w:val="20"/>
          <w:szCs w:val="20"/>
          <w:lang w:val="en-AU"/>
        </w:rPr>
        <w:t xml:space="preserve">hopefully </w:t>
      </w:r>
      <w:r w:rsidRPr="00EF5020">
        <w:rPr>
          <w:rFonts w:ascii="Bookman Old Style" w:hAnsi="Bookman Old Style"/>
          <w:sz w:val="20"/>
          <w:szCs w:val="20"/>
          <w:lang w:val="en-AU"/>
        </w:rPr>
        <w:t xml:space="preserve">a </w:t>
      </w:r>
      <w:r w:rsidR="0050364E" w:rsidRPr="00EF5020">
        <w:rPr>
          <w:rFonts w:ascii="Bookman Old Style" w:hAnsi="Bookman Old Style"/>
          <w:sz w:val="20"/>
          <w:szCs w:val="20"/>
          <w:lang w:val="en-AU"/>
        </w:rPr>
        <w:t>good</w:t>
      </w:r>
      <w:r w:rsidRPr="00EF5020">
        <w:rPr>
          <w:rFonts w:ascii="Bookman Old Style" w:hAnsi="Bookman Old Style"/>
          <w:sz w:val="20"/>
          <w:szCs w:val="20"/>
          <w:lang w:val="en-AU"/>
        </w:rPr>
        <w:t xml:space="preserve"> manager.</w:t>
      </w:r>
    </w:p>
    <w:p w:rsidR="004F2CAA" w:rsidRPr="00EF5020" w:rsidRDefault="004F2CAA" w:rsidP="004F2CAA">
      <w:pPr>
        <w:rPr>
          <w:rFonts w:ascii="Bookman Old Style" w:hAnsi="Bookman Old Style"/>
          <w:sz w:val="20"/>
          <w:szCs w:val="20"/>
          <w:lang w:val="en-AU"/>
        </w:rPr>
      </w:pPr>
      <w:r w:rsidRPr="00EF5020">
        <w:rPr>
          <w:rFonts w:ascii="Bookman Old Style" w:hAnsi="Bookman Old Style"/>
          <w:sz w:val="20"/>
          <w:szCs w:val="20"/>
          <w:lang w:val="en-AU"/>
        </w:rPr>
        <w:t>THE POLICIES THAT SHAPE HOW ORGANISATIONS OPERATE</w:t>
      </w:r>
    </w:p>
    <w:p w:rsidR="004F2CAA" w:rsidRPr="00EF5020" w:rsidRDefault="00A62DE7">
      <w:pPr>
        <w:rPr>
          <w:rFonts w:ascii="Bookman Old Style" w:hAnsi="Bookman Old Style"/>
          <w:sz w:val="20"/>
          <w:szCs w:val="20"/>
          <w:lang w:val="en-AU"/>
        </w:rPr>
      </w:pPr>
      <w:r w:rsidRPr="00EF5020">
        <w:rPr>
          <w:rFonts w:ascii="Bookman Old Style" w:hAnsi="Bookman Old Style"/>
          <w:sz w:val="20"/>
          <w:szCs w:val="20"/>
          <w:lang w:val="en-AU"/>
        </w:rPr>
        <w:t xml:space="preserve"> </w:t>
      </w:r>
      <w:r w:rsidR="004F2CAA" w:rsidRPr="00EF5020">
        <w:rPr>
          <w:rFonts w:ascii="Bookman Old Style" w:hAnsi="Bookman Old Style"/>
          <w:sz w:val="20"/>
          <w:szCs w:val="20"/>
          <w:lang w:val="en-AU"/>
        </w:rPr>
        <w:t>This is, I think, two questions in one.</w:t>
      </w:r>
    </w:p>
    <w:p w:rsidR="0050364E" w:rsidRPr="00EF5020" w:rsidRDefault="004F2CAA" w:rsidP="0050364E">
      <w:pPr>
        <w:pStyle w:val="ListParagraph"/>
        <w:numPr>
          <w:ilvl w:val="0"/>
          <w:numId w:val="3"/>
        </w:numPr>
        <w:rPr>
          <w:rFonts w:ascii="Bookman Old Style" w:hAnsi="Bookman Old Style"/>
          <w:sz w:val="20"/>
          <w:szCs w:val="20"/>
          <w:lang w:val="en-AU"/>
        </w:rPr>
      </w:pPr>
      <w:r w:rsidRPr="00EF5020">
        <w:rPr>
          <w:rFonts w:ascii="Bookman Old Style" w:hAnsi="Bookman Old Style"/>
          <w:sz w:val="20"/>
          <w:szCs w:val="20"/>
          <w:lang w:val="en-AU"/>
        </w:rPr>
        <w:t xml:space="preserve">Policies on how to run an organisation and </w:t>
      </w:r>
    </w:p>
    <w:p w:rsidR="004F2CAA" w:rsidRPr="00EF5020" w:rsidRDefault="0050364E" w:rsidP="0050364E">
      <w:pPr>
        <w:pStyle w:val="ListParagraph"/>
        <w:numPr>
          <w:ilvl w:val="0"/>
          <w:numId w:val="3"/>
        </w:numPr>
        <w:rPr>
          <w:rFonts w:ascii="Bookman Old Style" w:hAnsi="Bookman Old Style"/>
          <w:sz w:val="20"/>
          <w:szCs w:val="20"/>
          <w:lang w:val="en-AU"/>
        </w:rPr>
      </w:pPr>
      <w:r w:rsidRPr="00EF5020">
        <w:rPr>
          <w:rFonts w:ascii="Bookman Old Style" w:hAnsi="Bookman Old Style"/>
          <w:sz w:val="20"/>
          <w:szCs w:val="20"/>
          <w:lang w:val="en-AU"/>
        </w:rPr>
        <w:t>P</w:t>
      </w:r>
      <w:r w:rsidR="004F2CAA" w:rsidRPr="00EF5020">
        <w:rPr>
          <w:rFonts w:ascii="Bookman Old Style" w:hAnsi="Bookman Old Style"/>
          <w:sz w:val="20"/>
          <w:szCs w:val="20"/>
          <w:lang w:val="en-AU"/>
        </w:rPr>
        <w:t>olicies that enable the APS to operate.</w:t>
      </w:r>
    </w:p>
    <w:p w:rsidR="00574BA7" w:rsidRPr="00EF5020" w:rsidRDefault="00574BA7">
      <w:pPr>
        <w:rPr>
          <w:rFonts w:ascii="Bookman Old Style" w:hAnsi="Bookman Old Style"/>
          <w:sz w:val="20"/>
          <w:szCs w:val="20"/>
          <w:lang w:val="en-AU"/>
        </w:rPr>
      </w:pPr>
      <w:r w:rsidRPr="00EF5020">
        <w:rPr>
          <w:rFonts w:ascii="Bookman Old Style" w:hAnsi="Bookman Old Style"/>
          <w:sz w:val="20"/>
          <w:szCs w:val="20"/>
          <w:lang w:val="en-AU"/>
        </w:rPr>
        <w:t xml:space="preserve">Organisations depend on those people working inside them to </w:t>
      </w:r>
      <w:r w:rsidR="0050364E" w:rsidRPr="00EF5020">
        <w:rPr>
          <w:rFonts w:ascii="Bookman Old Style" w:hAnsi="Bookman Old Style"/>
          <w:sz w:val="20"/>
          <w:szCs w:val="20"/>
          <w:lang w:val="en-AU"/>
        </w:rPr>
        <w:t xml:space="preserve">plan, </w:t>
      </w:r>
      <w:r w:rsidRPr="00EF5020">
        <w:rPr>
          <w:rFonts w:ascii="Bookman Old Style" w:hAnsi="Bookman Old Style"/>
          <w:sz w:val="20"/>
          <w:szCs w:val="20"/>
          <w:lang w:val="en-AU"/>
        </w:rPr>
        <w:t>be active, alert, fair</w:t>
      </w:r>
      <w:r w:rsidR="0050364E" w:rsidRPr="00EF5020">
        <w:rPr>
          <w:rFonts w:ascii="Bookman Old Style" w:hAnsi="Bookman Old Style"/>
          <w:sz w:val="20"/>
          <w:szCs w:val="20"/>
          <w:lang w:val="en-AU"/>
        </w:rPr>
        <w:t xml:space="preserve"> and</w:t>
      </w:r>
      <w:r w:rsidR="00A655AE" w:rsidRPr="00EF5020">
        <w:rPr>
          <w:rFonts w:ascii="Bookman Old Style" w:hAnsi="Bookman Old Style"/>
          <w:sz w:val="20"/>
          <w:szCs w:val="20"/>
          <w:lang w:val="en-AU"/>
        </w:rPr>
        <w:t xml:space="preserve"> just</w:t>
      </w:r>
      <w:r w:rsidRPr="00EF5020">
        <w:rPr>
          <w:rFonts w:ascii="Bookman Old Style" w:hAnsi="Bookman Old Style"/>
          <w:sz w:val="20"/>
          <w:szCs w:val="20"/>
          <w:lang w:val="en-AU"/>
        </w:rPr>
        <w:t>.</w:t>
      </w:r>
      <w:r w:rsidR="00832786">
        <w:rPr>
          <w:rFonts w:ascii="Bookman Old Style" w:hAnsi="Bookman Old Style"/>
          <w:sz w:val="20"/>
          <w:szCs w:val="20"/>
          <w:lang w:val="en-AU"/>
        </w:rPr>
        <w:t xml:space="preserve"> They </w:t>
      </w:r>
      <w:r w:rsidRPr="00EF5020">
        <w:rPr>
          <w:rFonts w:ascii="Bookman Old Style" w:hAnsi="Bookman Old Style"/>
          <w:sz w:val="20"/>
          <w:szCs w:val="20"/>
          <w:lang w:val="en-AU"/>
        </w:rPr>
        <w:t xml:space="preserve">must decide what it is they </w:t>
      </w:r>
      <w:r w:rsidR="00832786">
        <w:rPr>
          <w:rFonts w:ascii="Bookman Old Style" w:hAnsi="Bookman Old Style"/>
          <w:sz w:val="20"/>
          <w:szCs w:val="20"/>
          <w:lang w:val="en-AU"/>
        </w:rPr>
        <w:t>can</w:t>
      </w:r>
      <w:r w:rsidR="00A655AE" w:rsidRPr="00EF5020">
        <w:rPr>
          <w:rFonts w:ascii="Bookman Old Style" w:hAnsi="Bookman Old Style"/>
          <w:sz w:val="20"/>
          <w:szCs w:val="20"/>
          <w:lang w:val="en-AU"/>
        </w:rPr>
        <w:t xml:space="preserve"> </w:t>
      </w:r>
      <w:r w:rsidR="00832786">
        <w:rPr>
          <w:rFonts w:ascii="Bookman Old Style" w:hAnsi="Bookman Old Style"/>
          <w:sz w:val="20"/>
          <w:szCs w:val="20"/>
          <w:lang w:val="en-AU"/>
        </w:rPr>
        <w:t>achieve.</w:t>
      </w:r>
    </w:p>
    <w:p w:rsidR="004F2CAA" w:rsidRPr="00EF5020" w:rsidRDefault="004F2CAA" w:rsidP="00A655AE">
      <w:pPr>
        <w:pStyle w:val="ListParagraph"/>
        <w:numPr>
          <w:ilvl w:val="0"/>
          <w:numId w:val="4"/>
        </w:numPr>
        <w:rPr>
          <w:rFonts w:ascii="Bookman Old Style" w:hAnsi="Bookman Old Style"/>
          <w:sz w:val="20"/>
          <w:szCs w:val="20"/>
          <w:lang w:val="en-AU"/>
        </w:rPr>
      </w:pPr>
      <w:r w:rsidRPr="00EF5020">
        <w:rPr>
          <w:rFonts w:ascii="Bookman Old Style" w:hAnsi="Bookman Old Style"/>
          <w:sz w:val="20"/>
          <w:szCs w:val="20"/>
          <w:lang w:val="en-AU"/>
        </w:rPr>
        <w:t>HOW TO RUN AN ORGANISATION</w:t>
      </w:r>
    </w:p>
    <w:p w:rsidR="00932D57" w:rsidRPr="00CD57EF" w:rsidRDefault="00932D57">
      <w:pPr>
        <w:rPr>
          <w:rFonts w:ascii="Bookman Old Style" w:hAnsi="Bookman Old Style"/>
          <w:sz w:val="20"/>
          <w:szCs w:val="20"/>
          <w:highlight w:val="yellow"/>
          <w:lang w:val="en-AU"/>
        </w:rPr>
      </w:pPr>
      <w:r w:rsidRPr="00CD57EF">
        <w:rPr>
          <w:rFonts w:ascii="Bookman Old Style" w:hAnsi="Bookman Old Style"/>
          <w:sz w:val="20"/>
          <w:szCs w:val="20"/>
          <w:highlight w:val="yellow"/>
          <w:lang w:val="en-AU"/>
        </w:rPr>
        <w:t>Implement a Suggestion Scheme with financial rewards for efficiency.</w:t>
      </w:r>
    </w:p>
    <w:p w:rsidR="00932D57" w:rsidRPr="00CD57EF" w:rsidRDefault="00932D57">
      <w:pPr>
        <w:rPr>
          <w:rFonts w:ascii="Bookman Old Style" w:hAnsi="Bookman Old Style"/>
          <w:sz w:val="20"/>
          <w:szCs w:val="20"/>
          <w:highlight w:val="yellow"/>
          <w:lang w:val="en-AU"/>
        </w:rPr>
      </w:pPr>
      <w:r w:rsidRPr="00CD57EF">
        <w:rPr>
          <w:rFonts w:ascii="Bookman Old Style" w:hAnsi="Bookman Old Style"/>
          <w:sz w:val="20"/>
          <w:szCs w:val="20"/>
          <w:highlight w:val="yellow"/>
          <w:lang w:val="en-AU"/>
        </w:rPr>
        <w:t>Remove all chairs from meeting rooms.</w:t>
      </w:r>
    </w:p>
    <w:p w:rsidR="00932D57" w:rsidRPr="00EF5020" w:rsidRDefault="00932D57">
      <w:pPr>
        <w:rPr>
          <w:rFonts w:ascii="Bookman Old Style" w:hAnsi="Bookman Old Style"/>
          <w:sz w:val="20"/>
          <w:szCs w:val="20"/>
          <w:lang w:val="en-AU"/>
        </w:rPr>
      </w:pPr>
      <w:r w:rsidRPr="00CD57EF">
        <w:rPr>
          <w:rFonts w:ascii="Bookman Old Style" w:hAnsi="Bookman Old Style"/>
          <w:sz w:val="20"/>
          <w:szCs w:val="20"/>
          <w:highlight w:val="yellow"/>
          <w:lang w:val="en-AU"/>
        </w:rPr>
        <w:t>Bring back the tea lady</w:t>
      </w:r>
      <w:r w:rsidRPr="00EF5020">
        <w:rPr>
          <w:rFonts w:ascii="Bookman Old Style" w:hAnsi="Bookman Old Style"/>
          <w:sz w:val="20"/>
          <w:szCs w:val="20"/>
          <w:lang w:val="en-AU"/>
        </w:rPr>
        <w:t>.</w:t>
      </w:r>
      <w:r w:rsidR="00706FDB" w:rsidRPr="00EF5020">
        <w:rPr>
          <w:rFonts w:ascii="Bookman Old Style" w:hAnsi="Bookman Old Style"/>
          <w:sz w:val="20"/>
          <w:szCs w:val="20"/>
          <w:lang w:val="en-AU"/>
        </w:rPr>
        <w:t xml:space="preserve"> Remove any coffee machines. It should be mandatory that whenever the Tea Lady comes past that </w:t>
      </w:r>
      <w:r w:rsidR="00706FDB" w:rsidRPr="00EF5020">
        <w:rPr>
          <w:rFonts w:ascii="Bookman Old Style" w:hAnsi="Bookman Old Style"/>
          <w:sz w:val="20"/>
          <w:szCs w:val="20"/>
          <w:u w:val="single"/>
          <w:lang w:val="en-AU"/>
        </w:rPr>
        <w:t>everyone</w:t>
      </w:r>
      <w:r w:rsidR="00706FDB" w:rsidRPr="00EF5020">
        <w:rPr>
          <w:rFonts w:ascii="Bookman Old Style" w:hAnsi="Bookman Old Style"/>
          <w:sz w:val="20"/>
          <w:szCs w:val="20"/>
          <w:lang w:val="en-AU"/>
        </w:rPr>
        <w:t xml:space="preserve"> stops work for a few minutes, get</w:t>
      </w:r>
      <w:r w:rsidR="00A655AE" w:rsidRPr="00EF5020">
        <w:rPr>
          <w:rFonts w:ascii="Bookman Old Style" w:hAnsi="Bookman Old Style"/>
          <w:sz w:val="20"/>
          <w:szCs w:val="20"/>
          <w:lang w:val="en-AU"/>
        </w:rPr>
        <w:t>s</w:t>
      </w:r>
      <w:r w:rsidR="00706FDB" w:rsidRPr="00EF5020">
        <w:rPr>
          <w:rFonts w:ascii="Bookman Old Style" w:hAnsi="Bookman Old Style"/>
          <w:sz w:val="20"/>
          <w:szCs w:val="20"/>
          <w:lang w:val="en-AU"/>
        </w:rPr>
        <w:t xml:space="preserve"> up and walk</w:t>
      </w:r>
      <w:r w:rsidR="00A655AE" w:rsidRPr="00EF5020">
        <w:rPr>
          <w:rFonts w:ascii="Bookman Old Style" w:hAnsi="Bookman Old Style"/>
          <w:sz w:val="20"/>
          <w:szCs w:val="20"/>
          <w:lang w:val="en-AU"/>
        </w:rPr>
        <w:t>s</w:t>
      </w:r>
      <w:r w:rsidR="00706FDB" w:rsidRPr="00EF5020">
        <w:rPr>
          <w:rFonts w:ascii="Bookman Old Style" w:hAnsi="Bookman Old Style"/>
          <w:sz w:val="20"/>
          <w:szCs w:val="20"/>
          <w:lang w:val="en-AU"/>
        </w:rPr>
        <w:t xml:space="preserve"> to her for a drink. If non Tea or Coffee drinkers, they should request water. The beverage should be drunk at </w:t>
      </w:r>
      <w:r w:rsidR="00A655AE" w:rsidRPr="00EF5020">
        <w:rPr>
          <w:rFonts w:ascii="Bookman Old Style" w:hAnsi="Bookman Old Style"/>
          <w:sz w:val="20"/>
          <w:szCs w:val="20"/>
          <w:lang w:val="en-AU"/>
        </w:rPr>
        <w:t xml:space="preserve">or around </w:t>
      </w:r>
      <w:r w:rsidR="00706FDB" w:rsidRPr="00EF5020">
        <w:rPr>
          <w:rFonts w:ascii="Bookman Old Style" w:hAnsi="Bookman Old Style"/>
          <w:sz w:val="20"/>
          <w:szCs w:val="20"/>
          <w:lang w:val="en-AU"/>
        </w:rPr>
        <w:t xml:space="preserve">the trolley. People will discover soon enough </w:t>
      </w:r>
      <w:r w:rsidR="00A655AE" w:rsidRPr="00EF5020">
        <w:rPr>
          <w:rFonts w:ascii="Bookman Old Style" w:hAnsi="Bookman Old Style"/>
          <w:sz w:val="20"/>
          <w:szCs w:val="20"/>
          <w:lang w:val="en-AU"/>
        </w:rPr>
        <w:t xml:space="preserve">through conversation </w:t>
      </w:r>
      <w:r w:rsidR="00706FDB" w:rsidRPr="00EF5020">
        <w:rPr>
          <w:rFonts w:ascii="Bookman Old Style" w:hAnsi="Bookman Old Style"/>
          <w:sz w:val="20"/>
          <w:szCs w:val="20"/>
          <w:lang w:val="en-AU"/>
        </w:rPr>
        <w:t>that it’s someone’s birthday, wedding anniversary, a child has been born, a promotion has occurred or a change in policy is coming. The result of this is a more relaxed workforce, slightly less stressed, friendly to each other and that people will know what others do in their office</w:t>
      </w:r>
      <w:r w:rsidR="00A655AE" w:rsidRPr="00EF5020">
        <w:rPr>
          <w:rFonts w:ascii="Bookman Old Style" w:hAnsi="Bookman Old Style"/>
          <w:sz w:val="20"/>
          <w:szCs w:val="20"/>
          <w:lang w:val="en-AU"/>
        </w:rPr>
        <w:t xml:space="preserve"> and consult occasionally</w:t>
      </w:r>
      <w:r w:rsidR="00706FDB" w:rsidRPr="00EF5020">
        <w:rPr>
          <w:rFonts w:ascii="Bookman Old Style" w:hAnsi="Bookman Old Style"/>
          <w:sz w:val="20"/>
          <w:szCs w:val="20"/>
          <w:lang w:val="en-AU"/>
        </w:rPr>
        <w:t>.</w:t>
      </w:r>
    </w:p>
    <w:p w:rsidR="00932D57" w:rsidRPr="00EF5020" w:rsidRDefault="00932D57">
      <w:pPr>
        <w:rPr>
          <w:rFonts w:ascii="Bookman Old Style" w:hAnsi="Bookman Old Style"/>
          <w:sz w:val="20"/>
          <w:szCs w:val="20"/>
          <w:lang w:val="en-AU"/>
        </w:rPr>
      </w:pPr>
      <w:r w:rsidRPr="00CD57EF">
        <w:rPr>
          <w:rFonts w:ascii="Bookman Old Style" w:hAnsi="Bookman Old Style"/>
          <w:sz w:val="20"/>
          <w:szCs w:val="20"/>
          <w:highlight w:val="yellow"/>
          <w:lang w:val="en-AU"/>
        </w:rPr>
        <w:t>Have regular brainstorming sessions with everyone included.</w:t>
      </w:r>
    </w:p>
    <w:p w:rsidR="00932D57" w:rsidRPr="00EF5020" w:rsidRDefault="00832786">
      <w:pPr>
        <w:rPr>
          <w:rFonts w:ascii="Bookman Old Style" w:hAnsi="Bookman Old Style"/>
          <w:sz w:val="20"/>
          <w:szCs w:val="20"/>
          <w:lang w:val="en-AU"/>
        </w:rPr>
      </w:pPr>
      <w:r w:rsidRPr="00CD57EF">
        <w:rPr>
          <w:rFonts w:ascii="Bookman Old Style" w:hAnsi="Bookman Old Style"/>
          <w:sz w:val="20"/>
          <w:szCs w:val="20"/>
          <w:highlight w:val="yellow"/>
          <w:lang w:val="en-AU"/>
        </w:rPr>
        <w:t>Let all middle management</w:t>
      </w:r>
      <w:r w:rsidR="00932D57" w:rsidRPr="00CD57EF">
        <w:rPr>
          <w:rFonts w:ascii="Bookman Old Style" w:hAnsi="Bookman Old Style"/>
          <w:sz w:val="20"/>
          <w:szCs w:val="20"/>
          <w:highlight w:val="yellow"/>
          <w:lang w:val="en-AU"/>
        </w:rPr>
        <w:t>,</w:t>
      </w:r>
      <w:r w:rsidR="00706FDB" w:rsidRPr="00CD57EF">
        <w:rPr>
          <w:rFonts w:ascii="Bookman Old Style" w:hAnsi="Bookman Old Style"/>
          <w:sz w:val="20"/>
          <w:szCs w:val="20"/>
          <w:highlight w:val="yellow"/>
          <w:lang w:val="en-AU"/>
        </w:rPr>
        <w:t xml:space="preserve"> </w:t>
      </w:r>
      <w:r w:rsidR="00932D57" w:rsidRPr="00CD57EF">
        <w:rPr>
          <w:rFonts w:ascii="Bookman Old Style" w:hAnsi="Bookman Old Style"/>
          <w:sz w:val="20"/>
          <w:szCs w:val="20"/>
          <w:highlight w:val="yellow"/>
          <w:lang w:val="en-AU"/>
        </w:rPr>
        <w:t xml:space="preserve">without </w:t>
      </w:r>
      <w:r w:rsidRPr="00CD57EF">
        <w:rPr>
          <w:rFonts w:ascii="Bookman Old Style" w:hAnsi="Bookman Old Style"/>
          <w:sz w:val="20"/>
          <w:szCs w:val="20"/>
          <w:highlight w:val="yellow"/>
          <w:lang w:val="en-AU"/>
        </w:rPr>
        <w:t>supervision;</w:t>
      </w:r>
      <w:r w:rsidR="00932D57" w:rsidRPr="00CD57EF">
        <w:rPr>
          <w:rFonts w:ascii="Bookman Old Style" w:hAnsi="Bookman Old Style"/>
          <w:sz w:val="20"/>
          <w:szCs w:val="20"/>
          <w:highlight w:val="yellow"/>
          <w:lang w:val="en-AU"/>
        </w:rPr>
        <w:t xml:space="preserve"> meet</w:t>
      </w:r>
      <w:r w:rsidR="00932D57" w:rsidRPr="00EF5020">
        <w:rPr>
          <w:rFonts w:ascii="Bookman Old Style" w:hAnsi="Bookman Old Style"/>
          <w:sz w:val="20"/>
          <w:szCs w:val="20"/>
          <w:lang w:val="en-AU"/>
        </w:rPr>
        <w:t xml:space="preserve"> once a month to discuss what problems they have within their areas. They will find out that</w:t>
      </w:r>
      <w:r w:rsidR="00103A33" w:rsidRPr="00EF5020">
        <w:rPr>
          <w:rFonts w:ascii="Bookman Old Style" w:hAnsi="Bookman Old Style"/>
          <w:sz w:val="20"/>
          <w:szCs w:val="20"/>
          <w:lang w:val="en-AU"/>
        </w:rPr>
        <w:t xml:space="preserve"> their problems are not theirs alone.</w:t>
      </w:r>
      <w:r w:rsidR="00932D57" w:rsidRPr="00EF5020">
        <w:rPr>
          <w:rFonts w:ascii="Bookman Old Style" w:hAnsi="Bookman Old Style"/>
          <w:sz w:val="20"/>
          <w:szCs w:val="20"/>
          <w:lang w:val="en-AU"/>
        </w:rPr>
        <w:t xml:space="preserve"> Further they will find out how either to solve or agree to discuss </w:t>
      </w:r>
      <w:r>
        <w:rPr>
          <w:rFonts w:ascii="Bookman Old Style" w:hAnsi="Bookman Old Style"/>
          <w:sz w:val="20"/>
          <w:szCs w:val="20"/>
          <w:lang w:val="en-AU"/>
        </w:rPr>
        <w:t>ongoing resolutions later.</w:t>
      </w:r>
    </w:p>
    <w:p w:rsidR="00832786" w:rsidRPr="00EF5020" w:rsidRDefault="00706FDB" w:rsidP="00832786">
      <w:pPr>
        <w:rPr>
          <w:rFonts w:ascii="Bookman Old Style" w:hAnsi="Bookman Old Style"/>
          <w:sz w:val="20"/>
          <w:szCs w:val="20"/>
          <w:lang w:val="en-AU"/>
        </w:rPr>
      </w:pPr>
      <w:r w:rsidRPr="00CD57EF">
        <w:rPr>
          <w:rFonts w:ascii="Bookman Old Style" w:hAnsi="Bookman Old Style"/>
          <w:sz w:val="20"/>
          <w:szCs w:val="20"/>
          <w:highlight w:val="yellow"/>
          <w:lang w:val="en-AU"/>
        </w:rPr>
        <w:t xml:space="preserve">Reward good management, loyalty and </w:t>
      </w:r>
      <w:r w:rsidR="00103A33" w:rsidRPr="00CD57EF">
        <w:rPr>
          <w:rFonts w:ascii="Bookman Old Style" w:hAnsi="Bookman Old Style"/>
          <w:sz w:val="20"/>
          <w:szCs w:val="20"/>
          <w:highlight w:val="yellow"/>
          <w:lang w:val="en-AU"/>
        </w:rPr>
        <w:t xml:space="preserve">meaningful </w:t>
      </w:r>
      <w:r w:rsidRPr="00CD57EF">
        <w:rPr>
          <w:rFonts w:ascii="Bookman Old Style" w:hAnsi="Bookman Old Style"/>
          <w:sz w:val="20"/>
          <w:szCs w:val="20"/>
          <w:highlight w:val="yellow"/>
          <w:lang w:val="en-AU"/>
        </w:rPr>
        <w:t>productivity</w:t>
      </w:r>
      <w:r w:rsidR="001532E9" w:rsidRPr="00CD57EF">
        <w:rPr>
          <w:rFonts w:ascii="Bookman Old Style" w:hAnsi="Bookman Old Style"/>
          <w:sz w:val="20"/>
          <w:szCs w:val="20"/>
          <w:highlight w:val="yellow"/>
          <w:lang w:val="en-AU"/>
        </w:rPr>
        <w:t xml:space="preserve"> by including in references for interviews etc</w:t>
      </w:r>
      <w:r w:rsidR="00103A33" w:rsidRPr="00CD57EF">
        <w:rPr>
          <w:rFonts w:ascii="Bookman Old Style" w:hAnsi="Bookman Old Style"/>
          <w:sz w:val="20"/>
          <w:szCs w:val="20"/>
          <w:highlight w:val="yellow"/>
          <w:lang w:val="en-AU"/>
        </w:rPr>
        <w:t>.</w:t>
      </w:r>
      <w:r w:rsidR="00832786" w:rsidRPr="00832786">
        <w:rPr>
          <w:rFonts w:ascii="Bookman Old Style" w:hAnsi="Bookman Old Style"/>
          <w:sz w:val="20"/>
          <w:szCs w:val="20"/>
          <w:lang w:val="en-AU"/>
        </w:rPr>
        <w:t xml:space="preserve"> </w:t>
      </w:r>
      <w:r w:rsidR="00832786" w:rsidRPr="00EF5020">
        <w:rPr>
          <w:rFonts w:ascii="Bookman Old Style" w:hAnsi="Bookman Old Style"/>
          <w:sz w:val="20"/>
          <w:szCs w:val="20"/>
          <w:lang w:val="en-AU"/>
        </w:rPr>
        <w:t xml:space="preserve">The APS should not indulge in </w:t>
      </w:r>
      <w:r w:rsidR="001532E9">
        <w:rPr>
          <w:rFonts w:ascii="Bookman Old Style" w:hAnsi="Bookman Old Style"/>
          <w:sz w:val="20"/>
          <w:szCs w:val="20"/>
          <w:lang w:val="en-AU"/>
        </w:rPr>
        <w:t xml:space="preserve">offering financial </w:t>
      </w:r>
      <w:r w:rsidR="00832786" w:rsidRPr="00EF5020">
        <w:rPr>
          <w:rFonts w:ascii="Bookman Old Style" w:hAnsi="Bookman Old Style"/>
          <w:sz w:val="20"/>
          <w:szCs w:val="20"/>
          <w:lang w:val="en-AU"/>
        </w:rPr>
        <w:t>productivity bonuses. Their job is to serve the public not take advantage of the situation.</w:t>
      </w:r>
    </w:p>
    <w:p w:rsidR="00A655AE" w:rsidRPr="00EF5020" w:rsidRDefault="00A655AE">
      <w:pPr>
        <w:rPr>
          <w:rFonts w:ascii="Bookman Old Style" w:hAnsi="Bookman Old Style"/>
          <w:sz w:val="20"/>
          <w:szCs w:val="20"/>
          <w:lang w:val="en-AU"/>
        </w:rPr>
      </w:pPr>
      <w:r w:rsidRPr="00CD57EF">
        <w:rPr>
          <w:rFonts w:ascii="Bookman Old Style" w:hAnsi="Bookman Old Style"/>
          <w:sz w:val="20"/>
          <w:szCs w:val="20"/>
          <w:highlight w:val="yellow"/>
          <w:lang w:val="en-AU"/>
        </w:rPr>
        <w:t>Training programs should be reviewed and conducted regularly.</w:t>
      </w:r>
    </w:p>
    <w:p w:rsidR="004F2CAA" w:rsidRPr="00EF5020" w:rsidRDefault="004F2CAA" w:rsidP="004F2CAA">
      <w:pPr>
        <w:rPr>
          <w:rFonts w:ascii="Bookman Old Style" w:hAnsi="Bookman Old Style"/>
          <w:sz w:val="20"/>
          <w:szCs w:val="20"/>
          <w:lang w:val="en-AU"/>
        </w:rPr>
      </w:pPr>
      <w:r w:rsidRPr="00EF5020">
        <w:rPr>
          <w:rFonts w:ascii="Bookman Old Style" w:hAnsi="Bookman Old Style"/>
          <w:sz w:val="20"/>
          <w:szCs w:val="20"/>
          <w:lang w:val="en-AU"/>
        </w:rPr>
        <w:t>ENABLE THE APS TO OPERATE</w:t>
      </w:r>
    </w:p>
    <w:p w:rsidR="00C56375" w:rsidRDefault="00C56375" w:rsidP="004F2CAA">
      <w:pPr>
        <w:rPr>
          <w:rFonts w:ascii="Bookman Old Style" w:hAnsi="Bookman Old Style"/>
          <w:sz w:val="20"/>
          <w:szCs w:val="20"/>
          <w:lang w:val="en-AU"/>
        </w:rPr>
      </w:pPr>
      <w:r>
        <w:rPr>
          <w:rFonts w:ascii="Bookman Old Style" w:hAnsi="Bookman Old Style"/>
          <w:sz w:val="20"/>
          <w:szCs w:val="20"/>
          <w:lang w:val="en-AU"/>
        </w:rPr>
        <w:t>The APS provides policy and advice service.</w:t>
      </w:r>
    </w:p>
    <w:p w:rsidR="004F2CAA" w:rsidRPr="00EF5020" w:rsidRDefault="004F2CAA" w:rsidP="004F2CAA">
      <w:pPr>
        <w:rPr>
          <w:rFonts w:ascii="Bookman Old Style" w:hAnsi="Bookman Old Style"/>
          <w:sz w:val="20"/>
          <w:szCs w:val="20"/>
          <w:lang w:val="en-AU"/>
        </w:rPr>
      </w:pPr>
      <w:r w:rsidRPr="00CD57EF">
        <w:rPr>
          <w:rFonts w:ascii="Bookman Old Style" w:hAnsi="Bookman Old Style"/>
          <w:sz w:val="20"/>
          <w:szCs w:val="20"/>
          <w:highlight w:val="yellow"/>
          <w:lang w:val="en-AU"/>
        </w:rPr>
        <w:lastRenderedPageBreak/>
        <w:t>Invite the public to suggest changes to the public service.</w:t>
      </w:r>
      <w:r w:rsidRPr="00EF5020">
        <w:rPr>
          <w:rFonts w:ascii="Bookman Old Style" w:hAnsi="Bookman Old Style"/>
          <w:sz w:val="20"/>
          <w:szCs w:val="20"/>
          <w:lang w:val="en-AU"/>
        </w:rPr>
        <w:t xml:space="preserve"> There is no need to defend anything the APS does because this is about service and nothing else.</w:t>
      </w:r>
    </w:p>
    <w:p w:rsidR="004F2CAA" w:rsidRPr="00EF5020" w:rsidRDefault="004F2CAA" w:rsidP="004F2CAA">
      <w:pPr>
        <w:rPr>
          <w:rFonts w:ascii="Bookman Old Style" w:hAnsi="Bookman Old Style"/>
          <w:sz w:val="20"/>
          <w:szCs w:val="20"/>
          <w:lang w:val="en-AU"/>
        </w:rPr>
      </w:pPr>
      <w:r w:rsidRPr="00EF5020">
        <w:rPr>
          <w:rFonts w:ascii="Bookman Old Style" w:hAnsi="Bookman Old Style"/>
          <w:sz w:val="20"/>
          <w:szCs w:val="20"/>
          <w:lang w:val="en-AU"/>
        </w:rPr>
        <w:t xml:space="preserve">There is nothing that would be said about the APS that has not already been said but the request is for constructive </w:t>
      </w:r>
      <w:r w:rsidR="00932D57" w:rsidRPr="00EF5020">
        <w:rPr>
          <w:rFonts w:ascii="Bookman Old Style" w:hAnsi="Bookman Old Style"/>
          <w:sz w:val="20"/>
          <w:szCs w:val="20"/>
          <w:lang w:val="en-AU"/>
        </w:rPr>
        <w:t>criticism. To be told a particular Department is hopeless in what it does is not constructive criticism and would not be included in feedback.</w:t>
      </w:r>
    </w:p>
    <w:p w:rsidR="007D0808" w:rsidRPr="00EF5020" w:rsidRDefault="007D0808" w:rsidP="007D0808">
      <w:pPr>
        <w:rPr>
          <w:rFonts w:ascii="Bookman Old Style" w:hAnsi="Bookman Old Style"/>
          <w:sz w:val="20"/>
          <w:szCs w:val="20"/>
          <w:lang w:val="en-AU"/>
        </w:rPr>
      </w:pPr>
      <w:r w:rsidRPr="00EF5020">
        <w:rPr>
          <w:rFonts w:ascii="Bookman Old Style" w:hAnsi="Bookman Old Style"/>
          <w:sz w:val="20"/>
          <w:szCs w:val="20"/>
          <w:lang w:val="en-AU"/>
        </w:rPr>
        <w:t xml:space="preserve">There should be an opportunity for the public to submit, suggest or request certain legislation be enacted. If such a suggestion comes from the public and the follow through occurs there </w:t>
      </w:r>
      <w:r w:rsidR="00A655AE" w:rsidRPr="00EF5020">
        <w:rPr>
          <w:rFonts w:ascii="Bookman Old Style" w:hAnsi="Bookman Old Style"/>
          <w:sz w:val="20"/>
          <w:szCs w:val="20"/>
          <w:lang w:val="en-AU"/>
        </w:rPr>
        <w:t>should</w:t>
      </w:r>
      <w:r w:rsidRPr="00EF5020">
        <w:rPr>
          <w:rFonts w:ascii="Bookman Old Style" w:hAnsi="Bookman Old Style"/>
          <w:sz w:val="20"/>
          <w:szCs w:val="20"/>
          <w:lang w:val="en-AU"/>
        </w:rPr>
        <w:t xml:space="preserve"> be little or no resistance.</w:t>
      </w:r>
    </w:p>
    <w:p w:rsidR="007D0808" w:rsidRPr="00EF5020" w:rsidRDefault="007D0808" w:rsidP="007D0808">
      <w:pPr>
        <w:rPr>
          <w:rFonts w:ascii="Bookman Old Style" w:hAnsi="Bookman Old Style"/>
          <w:sz w:val="20"/>
          <w:szCs w:val="20"/>
          <w:lang w:val="en-AU"/>
        </w:rPr>
      </w:pPr>
      <w:r w:rsidRPr="00EF5020">
        <w:rPr>
          <w:rFonts w:ascii="Bookman Old Style" w:hAnsi="Bookman Old Style"/>
          <w:sz w:val="20"/>
          <w:szCs w:val="20"/>
          <w:lang w:val="en-AU"/>
        </w:rPr>
        <w:t>Therefore imagine the Government announcing that it needed to stimulate the economy. Why not ask the public what they feel would do this. The public may not know what to do but they certainly know what not to do. The Government c</w:t>
      </w:r>
      <w:r w:rsidR="00A655AE" w:rsidRPr="00EF5020">
        <w:rPr>
          <w:rFonts w:ascii="Bookman Old Style" w:hAnsi="Bookman Old Style"/>
          <w:sz w:val="20"/>
          <w:szCs w:val="20"/>
          <w:lang w:val="en-AU"/>
        </w:rPr>
        <w:t xml:space="preserve">ould incorporate the better suggestions </w:t>
      </w:r>
      <w:r w:rsidRPr="00EF5020">
        <w:rPr>
          <w:rFonts w:ascii="Bookman Old Style" w:hAnsi="Bookman Old Style"/>
          <w:sz w:val="20"/>
          <w:szCs w:val="20"/>
          <w:lang w:val="en-AU"/>
        </w:rPr>
        <w:t>an</w:t>
      </w:r>
      <w:r w:rsidR="00A655AE" w:rsidRPr="00EF5020">
        <w:rPr>
          <w:rFonts w:ascii="Bookman Old Style" w:hAnsi="Bookman Old Style"/>
          <w:sz w:val="20"/>
          <w:szCs w:val="20"/>
          <w:lang w:val="en-AU"/>
        </w:rPr>
        <w:t>d</w:t>
      </w:r>
      <w:r w:rsidRPr="00EF5020">
        <w:rPr>
          <w:rFonts w:ascii="Bookman Old Style" w:hAnsi="Bookman Old Style"/>
          <w:sz w:val="20"/>
          <w:szCs w:val="20"/>
          <w:lang w:val="en-AU"/>
        </w:rPr>
        <w:t xml:space="preserve"> still </w:t>
      </w:r>
      <w:r w:rsidR="00A655AE" w:rsidRPr="00EF5020">
        <w:rPr>
          <w:rFonts w:ascii="Bookman Old Style" w:hAnsi="Bookman Old Style"/>
          <w:sz w:val="20"/>
          <w:szCs w:val="20"/>
          <w:lang w:val="en-AU"/>
        </w:rPr>
        <w:t>proceed</w:t>
      </w:r>
      <w:r w:rsidRPr="00EF5020">
        <w:rPr>
          <w:rFonts w:ascii="Bookman Old Style" w:hAnsi="Bookman Old Style"/>
          <w:sz w:val="20"/>
          <w:szCs w:val="20"/>
          <w:lang w:val="en-AU"/>
        </w:rPr>
        <w:t xml:space="preserve"> with their plans but they would know where to tread carefully.</w:t>
      </w:r>
    </w:p>
    <w:p w:rsidR="00C56375" w:rsidRDefault="00C56375" w:rsidP="004F2CAA">
      <w:pPr>
        <w:rPr>
          <w:rFonts w:ascii="Bookman Old Style" w:hAnsi="Bookman Old Style"/>
          <w:sz w:val="20"/>
          <w:szCs w:val="20"/>
          <w:lang w:val="en-AU"/>
        </w:rPr>
      </w:pPr>
      <w:r>
        <w:rPr>
          <w:rFonts w:ascii="Bookman Old Style" w:hAnsi="Bookman Old Style"/>
          <w:sz w:val="20"/>
          <w:szCs w:val="20"/>
          <w:lang w:val="en-AU"/>
        </w:rPr>
        <w:t>POLICY ADVICE</w:t>
      </w:r>
    </w:p>
    <w:p w:rsidR="00103A33" w:rsidRPr="00EF5020" w:rsidRDefault="00103A33" w:rsidP="004F2CAA">
      <w:pPr>
        <w:rPr>
          <w:rFonts w:ascii="Bookman Old Style" w:hAnsi="Bookman Old Style"/>
          <w:sz w:val="20"/>
          <w:szCs w:val="20"/>
          <w:lang w:val="en-AU"/>
        </w:rPr>
      </w:pPr>
      <w:r w:rsidRPr="00CD57EF">
        <w:rPr>
          <w:rFonts w:ascii="Bookman Old Style" w:hAnsi="Bookman Old Style"/>
          <w:sz w:val="20"/>
          <w:szCs w:val="20"/>
          <w:highlight w:val="yellow"/>
          <w:lang w:val="en-AU"/>
        </w:rPr>
        <w:t>Every public serva</w:t>
      </w:r>
      <w:r w:rsidR="00F527CB" w:rsidRPr="00CD57EF">
        <w:rPr>
          <w:rFonts w:ascii="Bookman Old Style" w:hAnsi="Bookman Old Style"/>
          <w:sz w:val="20"/>
          <w:szCs w:val="20"/>
          <w:highlight w:val="yellow"/>
          <w:lang w:val="en-AU"/>
        </w:rPr>
        <w:t xml:space="preserve">nt must </w:t>
      </w:r>
      <w:r w:rsidRPr="00CD57EF">
        <w:rPr>
          <w:rFonts w:ascii="Bookman Old Style" w:hAnsi="Bookman Old Style"/>
          <w:sz w:val="20"/>
          <w:szCs w:val="20"/>
          <w:highlight w:val="yellow"/>
          <w:lang w:val="en-AU"/>
        </w:rPr>
        <w:t>be accountable for their advice and their actions.</w:t>
      </w:r>
      <w:r w:rsidRPr="00EF5020">
        <w:rPr>
          <w:rFonts w:ascii="Bookman Old Style" w:hAnsi="Bookman Old Style"/>
          <w:sz w:val="20"/>
          <w:szCs w:val="20"/>
          <w:lang w:val="en-AU"/>
        </w:rPr>
        <w:t xml:space="preserve"> An</w:t>
      </w:r>
      <w:r w:rsidR="00F527CB">
        <w:rPr>
          <w:rFonts w:ascii="Bookman Old Style" w:hAnsi="Bookman Old Style"/>
          <w:sz w:val="20"/>
          <w:szCs w:val="20"/>
          <w:lang w:val="en-AU"/>
        </w:rPr>
        <w:t xml:space="preserve">y Ministerial advice from the Minister’s office or the APS that is </w:t>
      </w:r>
      <w:r w:rsidRPr="00EF5020">
        <w:rPr>
          <w:rFonts w:ascii="Bookman Old Style" w:hAnsi="Bookman Old Style"/>
          <w:sz w:val="20"/>
          <w:szCs w:val="20"/>
          <w:lang w:val="en-AU"/>
        </w:rPr>
        <w:t xml:space="preserve">acted upon and bad consequences result there should be an enquiry held and if found derelict in duty (didn’t read enough literature available on subject etc) then that person should be charged with an appropriate crime and if found guilty, face possible gaol time. They must not be allowed to just resign. Take the </w:t>
      </w:r>
      <w:r w:rsidR="001532E9">
        <w:rPr>
          <w:rFonts w:ascii="Bookman Old Style" w:hAnsi="Bookman Old Style"/>
          <w:sz w:val="20"/>
          <w:szCs w:val="20"/>
          <w:lang w:val="en-AU"/>
        </w:rPr>
        <w:t xml:space="preserve">insulation </w:t>
      </w:r>
      <w:r w:rsidRPr="00EF5020">
        <w:rPr>
          <w:rFonts w:ascii="Bookman Old Style" w:hAnsi="Bookman Old Style"/>
          <w:sz w:val="20"/>
          <w:szCs w:val="20"/>
          <w:lang w:val="en-AU"/>
        </w:rPr>
        <w:t>batts saga</w:t>
      </w:r>
      <w:r w:rsidR="001532E9">
        <w:rPr>
          <w:rFonts w:ascii="Bookman Old Style" w:hAnsi="Bookman Old Style"/>
          <w:sz w:val="20"/>
          <w:szCs w:val="20"/>
          <w:lang w:val="en-AU"/>
        </w:rPr>
        <w:t xml:space="preserve"> of the Rudd era</w:t>
      </w:r>
      <w:r w:rsidRPr="00EF5020">
        <w:rPr>
          <w:rFonts w:ascii="Bookman Old Style" w:hAnsi="Bookman Old Style"/>
          <w:sz w:val="20"/>
          <w:szCs w:val="20"/>
          <w:lang w:val="en-AU"/>
        </w:rPr>
        <w:t xml:space="preserve">… whoever advised that adventure should be facing manslaughter charges after the deaths that resulted </w:t>
      </w:r>
      <w:r w:rsidR="00620217" w:rsidRPr="00EF5020">
        <w:rPr>
          <w:rFonts w:ascii="Bookman Old Style" w:hAnsi="Bookman Old Style"/>
          <w:sz w:val="20"/>
          <w:szCs w:val="20"/>
          <w:lang w:val="en-AU"/>
        </w:rPr>
        <w:t>from</w:t>
      </w:r>
      <w:r w:rsidRPr="00EF5020">
        <w:rPr>
          <w:rFonts w:ascii="Bookman Old Style" w:hAnsi="Bookman Old Style"/>
          <w:sz w:val="20"/>
          <w:szCs w:val="20"/>
          <w:lang w:val="en-AU"/>
        </w:rPr>
        <w:t xml:space="preserve"> that policy.</w:t>
      </w:r>
    </w:p>
    <w:p w:rsidR="00620217" w:rsidRPr="00F527CB" w:rsidRDefault="00620217" w:rsidP="004F2CAA">
      <w:pPr>
        <w:rPr>
          <w:rFonts w:ascii="Bookman Old Style" w:hAnsi="Bookman Old Style"/>
          <w:sz w:val="20"/>
          <w:szCs w:val="20"/>
          <w:u w:val="single"/>
          <w:lang w:val="en-AU"/>
        </w:rPr>
      </w:pPr>
      <w:r w:rsidRPr="00CD57EF">
        <w:rPr>
          <w:rFonts w:ascii="Bookman Old Style" w:hAnsi="Bookman Old Style"/>
          <w:sz w:val="20"/>
          <w:szCs w:val="20"/>
          <w:highlight w:val="yellow"/>
          <w:u w:val="single"/>
          <w:lang w:val="en-AU"/>
        </w:rPr>
        <w:t xml:space="preserve">The APS should never be asked </w:t>
      </w:r>
      <w:r w:rsidR="00F527CB" w:rsidRPr="00CD57EF">
        <w:rPr>
          <w:rFonts w:ascii="Bookman Old Style" w:hAnsi="Bookman Old Style"/>
          <w:sz w:val="20"/>
          <w:szCs w:val="20"/>
          <w:highlight w:val="yellow"/>
          <w:u w:val="single"/>
          <w:lang w:val="en-AU"/>
        </w:rPr>
        <w:t xml:space="preserve">or ask of itself </w:t>
      </w:r>
      <w:r w:rsidRPr="00CD57EF">
        <w:rPr>
          <w:rFonts w:ascii="Bookman Old Style" w:hAnsi="Bookman Old Style"/>
          <w:sz w:val="20"/>
          <w:szCs w:val="20"/>
          <w:highlight w:val="yellow"/>
          <w:u w:val="single"/>
          <w:lang w:val="en-AU"/>
        </w:rPr>
        <w:t>to conduct a business that is not government service based.</w:t>
      </w:r>
      <w:r w:rsidRPr="00F527CB">
        <w:rPr>
          <w:rFonts w:ascii="Bookman Old Style" w:hAnsi="Bookman Old Style"/>
          <w:sz w:val="20"/>
          <w:szCs w:val="20"/>
          <w:u w:val="single"/>
          <w:lang w:val="en-AU"/>
        </w:rPr>
        <w:t xml:space="preserve"> They should consult extensively but have the private sector do the work.</w:t>
      </w:r>
    </w:p>
    <w:p w:rsidR="00574BA7" w:rsidRPr="00EF5020" w:rsidRDefault="00574BA7" w:rsidP="004F2CAA">
      <w:pPr>
        <w:rPr>
          <w:rFonts w:ascii="Bookman Old Style" w:hAnsi="Bookman Old Style"/>
          <w:sz w:val="20"/>
          <w:szCs w:val="20"/>
          <w:lang w:val="en-AU"/>
        </w:rPr>
      </w:pPr>
      <w:r w:rsidRPr="00EF5020">
        <w:rPr>
          <w:rFonts w:ascii="Bookman Old Style" w:hAnsi="Bookman Old Style"/>
          <w:sz w:val="20"/>
          <w:szCs w:val="20"/>
          <w:lang w:val="en-AU"/>
        </w:rPr>
        <w:t xml:space="preserve">The APS </w:t>
      </w:r>
      <w:r w:rsidR="00F527CB">
        <w:rPr>
          <w:rFonts w:ascii="Bookman Old Style" w:hAnsi="Bookman Old Style"/>
          <w:sz w:val="20"/>
          <w:szCs w:val="20"/>
          <w:lang w:val="en-AU"/>
        </w:rPr>
        <w:t xml:space="preserve">should be </w:t>
      </w:r>
      <w:r w:rsidR="001532E9">
        <w:rPr>
          <w:rFonts w:ascii="Bookman Old Style" w:hAnsi="Bookman Old Style"/>
          <w:sz w:val="20"/>
          <w:szCs w:val="20"/>
          <w:lang w:val="en-AU"/>
        </w:rPr>
        <w:t xml:space="preserve">the </w:t>
      </w:r>
      <w:r w:rsidRPr="00EF5020">
        <w:rPr>
          <w:rFonts w:ascii="Bookman Old Style" w:hAnsi="Bookman Old Style"/>
          <w:sz w:val="20"/>
          <w:szCs w:val="20"/>
          <w:lang w:val="en-AU"/>
        </w:rPr>
        <w:t>focussed reflection of their targeted audience. Every Department/Office should be independent of any other Department/Office otherwise not only is there confusion but hesitancy in formulating policies</w:t>
      </w:r>
      <w:r w:rsidR="00620217" w:rsidRPr="00EF5020">
        <w:rPr>
          <w:rFonts w:ascii="Bookman Old Style" w:hAnsi="Bookman Old Style"/>
          <w:sz w:val="20"/>
          <w:szCs w:val="20"/>
          <w:lang w:val="en-AU"/>
        </w:rPr>
        <w:t xml:space="preserve"> and in the carriage of those policies</w:t>
      </w:r>
      <w:r w:rsidRPr="00EF5020">
        <w:rPr>
          <w:rFonts w:ascii="Bookman Old Style" w:hAnsi="Bookman Old Style"/>
          <w:sz w:val="20"/>
          <w:szCs w:val="20"/>
          <w:lang w:val="en-AU"/>
        </w:rPr>
        <w:t>. There is enough of this now with Ministers always vacillating over decisions. Why then make the APS that much harder to work by imposing vague goals etc. There should be clear paths to decision making.</w:t>
      </w:r>
    </w:p>
    <w:p w:rsidR="00574BA7" w:rsidRPr="00EF5020" w:rsidRDefault="00574BA7" w:rsidP="004F2CAA">
      <w:pPr>
        <w:rPr>
          <w:rFonts w:ascii="Bookman Old Style" w:hAnsi="Bookman Old Style"/>
          <w:sz w:val="20"/>
          <w:szCs w:val="20"/>
          <w:lang w:val="en-AU"/>
        </w:rPr>
      </w:pPr>
      <w:r w:rsidRPr="00EF5020">
        <w:rPr>
          <w:rFonts w:ascii="Bookman Old Style" w:hAnsi="Bookman Old Style"/>
          <w:sz w:val="20"/>
          <w:szCs w:val="20"/>
          <w:lang w:val="en-AU"/>
        </w:rPr>
        <w:t>So as an example: Let us go with</w:t>
      </w:r>
      <w:r w:rsidR="001532E9">
        <w:rPr>
          <w:rFonts w:ascii="Bookman Old Style" w:hAnsi="Bookman Old Style"/>
          <w:sz w:val="20"/>
          <w:szCs w:val="20"/>
          <w:lang w:val="en-AU"/>
        </w:rPr>
        <w:t xml:space="preserve"> the</w:t>
      </w:r>
      <w:r w:rsidRPr="00EF5020">
        <w:rPr>
          <w:rFonts w:ascii="Bookman Old Style" w:hAnsi="Bookman Old Style"/>
          <w:sz w:val="20"/>
          <w:szCs w:val="20"/>
          <w:lang w:val="en-AU"/>
        </w:rPr>
        <w:t xml:space="preserve"> Department of Immigration and Border </w:t>
      </w:r>
      <w:r w:rsidR="00233C7C" w:rsidRPr="00EF5020">
        <w:rPr>
          <w:rFonts w:ascii="Bookman Old Style" w:hAnsi="Bookman Old Style"/>
          <w:sz w:val="20"/>
          <w:szCs w:val="20"/>
          <w:lang w:val="en-AU"/>
        </w:rPr>
        <w:t>Protection</w:t>
      </w:r>
      <w:r w:rsidRPr="00EF5020">
        <w:rPr>
          <w:rFonts w:ascii="Bookman Old Style" w:hAnsi="Bookman Old Style"/>
          <w:sz w:val="20"/>
          <w:szCs w:val="20"/>
          <w:lang w:val="en-AU"/>
        </w:rPr>
        <w:t xml:space="preserve">. These are two discrete functions pushed together. Could I suggest the </w:t>
      </w:r>
      <w:proofErr w:type="gramStart"/>
      <w:r w:rsidRPr="00EF5020">
        <w:rPr>
          <w:rFonts w:ascii="Bookman Old Style" w:hAnsi="Bookman Old Style"/>
          <w:sz w:val="20"/>
          <w:szCs w:val="20"/>
          <w:lang w:val="en-AU"/>
        </w:rPr>
        <w:t>following:</w:t>
      </w:r>
      <w:proofErr w:type="gramEnd"/>
    </w:p>
    <w:p w:rsidR="009B4EC4" w:rsidRPr="00EF5020" w:rsidRDefault="00574BA7" w:rsidP="004F2CAA">
      <w:pPr>
        <w:rPr>
          <w:rFonts w:ascii="Bookman Old Style" w:hAnsi="Bookman Old Style"/>
          <w:sz w:val="20"/>
          <w:szCs w:val="20"/>
          <w:lang w:val="en-AU"/>
        </w:rPr>
      </w:pPr>
      <w:r w:rsidRPr="00EF5020">
        <w:rPr>
          <w:rFonts w:ascii="Bookman Old Style" w:hAnsi="Bookman Old Style"/>
          <w:sz w:val="20"/>
          <w:szCs w:val="20"/>
          <w:lang w:val="en-AU"/>
        </w:rPr>
        <w:t xml:space="preserve">Create </w:t>
      </w:r>
      <w:r w:rsidR="00233C7C" w:rsidRPr="00EF5020">
        <w:rPr>
          <w:rFonts w:ascii="Bookman Old Style" w:hAnsi="Bookman Old Style"/>
          <w:sz w:val="20"/>
          <w:szCs w:val="20"/>
          <w:lang w:val="en-AU"/>
        </w:rPr>
        <w:t xml:space="preserve">a </w:t>
      </w:r>
      <w:r w:rsidRPr="00EF5020">
        <w:rPr>
          <w:rFonts w:ascii="Bookman Old Style" w:hAnsi="Bookman Old Style"/>
          <w:sz w:val="20"/>
          <w:szCs w:val="20"/>
          <w:lang w:val="en-AU"/>
        </w:rPr>
        <w:t>Department of Immigration</w:t>
      </w:r>
      <w:r w:rsidR="00041B92" w:rsidRPr="00EF5020">
        <w:rPr>
          <w:rFonts w:ascii="Bookman Old Style" w:hAnsi="Bookman Old Style"/>
          <w:sz w:val="20"/>
          <w:szCs w:val="20"/>
          <w:lang w:val="en-AU"/>
        </w:rPr>
        <w:t>, Employment and Training</w:t>
      </w:r>
      <w:r w:rsidR="009B4EC4" w:rsidRPr="00EF5020">
        <w:rPr>
          <w:rFonts w:ascii="Bookman Old Style" w:hAnsi="Bookman Old Style"/>
          <w:sz w:val="20"/>
          <w:szCs w:val="20"/>
          <w:lang w:val="en-AU"/>
        </w:rPr>
        <w:t>.</w:t>
      </w:r>
    </w:p>
    <w:p w:rsidR="00913E9C" w:rsidRDefault="00F527CB" w:rsidP="00913E9C">
      <w:pPr>
        <w:spacing w:before="109" w:after="109" w:line="240" w:lineRule="auto"/>
        <w:rPr>
          <w:rFonts w:ascii="Bookman Old Style" w:eastAsia="Times New Roman" w:hAnsi="Bookman Old Style" w:cs="Times New Roman"/>
          <w:color w:val="000000"/>
          <w:sz w:val="20"/>
          <w:szCs w:val="20"/>
        </w:rPr>
      </w:pPr>
      <w:r>
        <w:rPr>
          <w:rFonts w:ascii="Bookman Old Style" w:hAnsi="Bookman Old Style"/>
          <w:sz w:val="20"/>
          <w:szCs w:val="20"/>
          <w:lang w:val="en-AU"/>
        </w:rPr>
        <w:t>**</w:t>
      </w:r>
      <w:r w:rsidRPr="00EF5020">
        <w:rPr>
          <w:rFonts w:ascii="Bookman Old Style" w:hAnsi="Bookman Old Style"/>
          <w:sz w:val="20"/>
          <w:szCs w:val="20"/>
          <w:lang w:val="en-AU"/>
        </w:rPr>
        <w:t xml:space="preserve">Whilst each of these entities has a specific duty to perform and can decide within themselves how to achieve their goals, they can still fall under one Minister because there is logic at work in the functions. </w:t>
      </w:r>
      <w:r w:rsidRPr="00F527CB">
        <w:rPr>
          <w:rFonts w:ascii="Bookman Old Style" w:hAnsi="Bookman Old Style"/>
          <w:sz w:val="20"/>
          <w:szCs w:val="20"/>
          <w:u w:val="single"/>
          <w:lang w:val="en-AU"/>
        </w:rPr>
        <w:t>Function 1)</w:t>
      </w:r>
      <w:r w:rsidRPr="00EF5020">
        <w:rPr>
          <w:rFonts w:ascii="Bookman Old Style" w:hAnsi="Bookman Old Style"/>
          <w:sz w:val="20"/>
          <w:szCs w:val="20"/>
          <w:lang w:val="en-AU"/>
        </w:rPr>
        <w:t xml:space="preserve"> </w:t>
      </w:r>
      <w:proofErr w:type="gramStart"/>
      <w:r w:rsidRPr="00EF5020">
        <w:rPr>
          <w:rFonts w:ascii="Bookman Old Style" w:hAnsi="Bookman Old Style"/>
          <w:sz w:val="20"/>
          <w:szCs w:val="20"/>
          <w:lang w:val="en-AU"/>
        </w:rPr>
        <w:t>An</w:t>
      </w:r>
      <w:proofErr w:type="gramEnd"/>
      <w:r w:rsidRPr="00EF5020">
        <w:rPr>
          <w:rFonts w:ascii="Bookman Old Style" w:hAnsi="Bookman Old Style"/>
          <w:sz w:val="20"/>
          <w:szCs w:val="20"/>
          <w:lang w:val="en-AU"/>
        </w:rPr>
        <w:t xml:space="preserve"> immigrant arrives, must commence English classes (this should be of 6 months duration)</w:t>
      </w:r>
      <w:r w:rsidR="00913E9C">
        <w:rPr>
          <w:rFonts w:ascii="Bookman Old Style" w:hAnsi="Bookman Old Style"/>
          <w:sz w:val="20"/>
          <w:szCs w:val="20"/>
          <w:lang w:val="en-AU"/>
        </w:rPr>
        <w:t xml:space="preserve">. </w:t>
      </w:r>
      <w:r w:rsidR="00913E9C" w:rsidRPr="00EF5020">
        <w:rPr>
          <w:rFonts w:ascii="Bookman Old Style" w:eastAsia="Times New Roman" w:hAnsi="Bookman Old Style" w:cs="Times New Roman"/>
          <w:color w:val="000000"/>
          <w:sz w:val="20"/>
          <w:szCs w:val="20"/>
        </w:rPr>
        <w:t>Pay the minimum wage to everybody while they learn English.</w:t>
      </w:r>
    </w:p>
    <w:p w:rsidR="00913E9C" w:rsidRPr="00EF5020" w:rsidRDefault="00913E9C" w:rsidP="00913E9C">
      <w:pPr>
        <w:spacing w:before="109" w:after="109" w:line="240" w:lineRule="auto"/>
        <w:rPr>
          <w:rFonts w:ascii="Bookman Old Style" w:eastAsia="Times New Roman" w:hAnsi="Bookman Old Style" w:cs="Times New Roman"/>
          <w:color w:val="000000"/>
          <w:sz w:val="20"/>
          <w:szCs w:val="20"/>
        </w:rPr>
      </w:pPr>
      <w:r w:rsidRPr="00EF5020">
        <w:rPr>
          <w:rFonts w:ascii="Bookman Old Style" w:eastAsia="Times New Roman" w:hAnsi="Bookman Old Style" w:cs="Times New Roman"/>
          <w:color w:val="000000"/>
          <w:sz w:val="20"/>
          <w:szCs w:val="20"/>
        </w:rPr>
        <w:t xml:space="preserve">This is done in most other places throughout the world. </w:t>
      </w:r>
      <w:r>
        <w:rPr>
          <w:rFonts w:ascii="Bookman Old Style" w:eastAsia="Times New Roman" w:hAnsi="Bookman Old Style" w:cs="Times New Roman"/>
          <w:color w:val="000000"/>
          <w:sz w:val="20"/>
          <w:szCs w:val="20"/>
        </w:rPr>
        <w:t>S</w:t>
      </w:r>
      <w:proofErr w:type="spellStart"/>
      <w:r w:rsidRPr="00EF5020">
        <w:rPr>
          <w:rFonts w:ascii="Bookman Old Style" w:hAnsi="Bookman Old Style"/>
          <w:sz w:val="20"/>
          <w:szCs w:val="20"/>
          <w:lang w:val="en-AU"/>
        </w:rPr>
        <w:t>imultaneously</w:t>
      </w:r>
      <w:proofErr w:type="spellEnd"/>
      <w:r w:rsidRPr="00EF5020">
        <w:rPr>
          <w:rFonts w:ascii="Bookman Old Style" w:hAnsi="Bookman Old Style"/>
          <w:sz w:val="20"/>
          <w:szCs w:val="20"/>
          <w:lang w:val="en-AU"/>
        </w:rPr>
        <w:t xml:space="preserve"> </w:t>
      </w:r>
      <w:r>
        <w:rPr>
          <w:rFonts w:ascii="Bookman Old Style" w:hAnsi="Bookman Old Style"/>
          <w:sz w:val="20"/>
          <w:szCs w:val="20"/>
          <w:lang w:val="en-AU"/>
        </w:rPr>
        <w:t xml:space="preserve">be </w:t>
      </w:r>
      <w:r w:rsidRPr="00EF5020">
        <w:rPr>
          <w:rFonts w:ascii="Bookman Old Style" w:hAnsi="Bookman Old Style"/>
          <w:sz w:val="20"/>
          <w:szCs w:val="20"/>
          <w:lang w:val="en-AU"/>
        </w:rPr>
        <w:t xml:space="preserve">introduced to the Australian resident </w:t>
      </w:r>
      <w:r>
        <w:rPr>
          <w:rFonts w:ascii="Bookman Old Style" w:hAnsi="Bookman Old Style"/>
          <w:sz w:val="20"/>
          <w:szCs w:val="20"/>
          <w:lang w:val="en-AU"/>
        </w:rPr>
        <w:t xml:space="preserve">and work </w:t>
      </w:r>
      <w:r w:rsidRPr="00EF5020">
        <w:rPr>
          <w:rFonts w:ascii="Bookman Old Style" w:hAnsi="Bookman Old Style"/>
          <w:sz w:val="20"/>
          <w:szCs w:val="20"/>
          <w:lang w:val="en-AU"/>
        </w:rPr>
        <w:t>ethic.</w:t>
      </w:r>
      <w:r w:rsidRPr="00913E9C">
        <w:rPr>
          <w:rFonts w:ascii="Bookman Old Style" w:eastAsia="Times New Roman" w:hAnsi="Bookman Old Style" w:cs="Times New Roman"/>
          <w:color w:val="000000"/>
          <w:sz w:val="20"/>
          <w:szCs w:val="20"/>
        </w:rPr>
        <w:t xml:space="preserve"> </w:t>
      </w:r>
      <w:r w:rsidRPr="00EF5020">
        <w:rPr>
          <w:rFonts w:ascii="Bookman Old Style" w:eastAsia="Times New Roman" w:hAnsi="Bookman Old Style" w:cs="Times New Roman"/>
          <w:color w:val="000000"/>
          <w:sz w:val="20"/>
          <w:szCs w:val="20"/>
        </w:rPr>
        <w:t xml:space="preserve">If they don’t finish the course, they will be required to work in the hinterland for 2 years then </w:t>
      </w:r>
      <w:r>
        <w:rPr>
          <w:rFonts w:ascii="Bookman Old Style" w:eastAsia="Times New Roman" w:hAnsi="Bookman Old Style" w:cs="Times New Roman"/>
          <w:color w:val="000000"/>
          <w:sz w:val="20"/>
          <w:szCs w:val="20"/>
        </w:rPr>
        <w:t>restart</w:t>
      </w:r>
      <w:r w:rsidRPr="00EF5020">
        <w:rPr>
          <w:rFonts w:ascii="Bookman Old Style" w:eastAsia="Times New Roman" w:hAnsi="Bookman Old Style" w:cs="Times New Roman"/>
          <w:color w:val="000000"/>
          <w:sz w:val="20"/>
          <w:szCs w:val="20"/>
        </w:rPr>
        <w:t xml:space="preserve"> the English course they stopped before.</w:t>
      </w:r>
    </w:p>
    <w:p w:rsidR="00F527CB" w:rsidRPr="00EF5020" w:rsidRDefault="00F527CB" w:rsidP="00F527CB">
      <w:pPr>
        <w:rPr>
          <w:rFonts w:ascii="Bookman Old Style" w:hAnsi="Bookman Old Style"/>
          <w:sz w:val="20"/>
          <w:szCs w:val="20"/>
          <w:lang w:val="en-AU"/>
        </w:rPr>
      </w:pPr>
      <w:r>
        <w:rPr>
          <w:rFonts w:ascii="Bookman Old Style" w:hAnsi="Bookman Old Style"/>
          <w:sz w:val="20"/>
          <w:szCs w:val="20"/>
          <w:lang w:val="en-AU"/>
        </w:rPr>
        <w:t>H</w:t>
      </w:r>
      <w:r w:rsidRPr="00EF5020">
        <w:rPr>
          <w:rFonts w:ascii="Bookman Old Style" w:hAnsi="Bookman Old Style"/>
          <w:sz w:val="20"/>
          <w:szCs w:val="20"/>
          <w:lang w:val="en-AU"/>
        </w:rPr>
        <w:t>is/her employment prospects are discussed</w:t>
      </w:r>
      <w:r>
        <w:rPr>
          <w:rFonts w:ascii="Bookman Old Style" w:hAnsi="Bookman Old Style"/>
          <w:sz w:val="20"/>
          <w:szCs w:val="20"/>
          <w:lang w:val="en-AU"/>
        </w:rPr>
        <w:t xml:space="preserve"> during this education phase</w:t>
      </w:r>
      <w:r w:rsidRPr="00EF5020">
        <w:rPr>
          <w:rFonts w:ascii="Bookman Old Style" w:hAnsi="Bookman Old Style"/>
          <w:sz w:val="20"/>
          <w:szCs w:val="20"/>
          <w:lang w:val="en-AU"/>
        </w:rPr>
        <w:t xml:space="preserve"> and </w:t>
      </w:r>
      <w:r>
        <w:rPr>
          <w:rFonts w:ascii="Bookman Old Style" w:hAnsi="Bookman Old Style"/>
          <w:sz w:val="20"/>
          <w:szCs w:val="20"/>
          <w:lang w:val="en-AU"/>
        </w:rPr>
        <w:t xml:space="preserve">if </w:t>
      </w:r>
      <w:r w:rsidRPr="00EF5020">
        <w:rPr>
          <w:rFonts w:ascii="Bookman Old Style" w:hAnsi="Bookman Old Style"/>
          <w:sz w:val="20"/>
          <w:szCs w:val="20"/>
          <w:lang w:val="en-AU"/>
        </w:rPr>
        <w:t xml:space="preserve">a TAFE course </w:t>
      </w:r>
      <w:r>
        <w:rPr>
          <w:rFonts w:ascii="Bookman Old Style" w:hAnsi="Bookman Old Style"/>
          <w:sz w:val="20"/>
          <w:szCs w:val="20"/>
          <w:lang w:val="en-AU"/>
        </w:rPr>
        <w:t xml:space="preserve">is suitable it </w:t>
      </w:r>
      <w:r w:rsidRPr="00EF5020">
        <w:rPr>
          <w:rFonts w:ascii="Bookman Old Style" w:hAnsi="Bookman Old Style"/>
          <w:sz w:val="20"/>
          <w:szCs w:val="20"/>
          <w:lang w:val="en-AU"/>
        </w:rPr>
        <w:t xml:space="preserve">could be offered under some payback scheme. Government should have </w:t>
      </w:r>
      <w:r w:rsidRPr="00EF5020">
        <w:rPr>
          <w:rFonts w:ascii="Bookman Old Style" w:hAnsi="Bookman Old Style"/>
          <w:sz w:val="20"/>
          <w:szCs w:val="20"/>
          <w:lang w:val="en-AU"/>
        </w:rPr>
        <w:lastRenderedPageBreak/>
        <w:t xml:space="preserve">infrastructure jobs always available for these people to be slotted into immediately. The duration of these jobs should continue for no more than say 6 months. They would be encouraged to </w:t>
      </w:r>
      <w:r>
        <w:rPr>
          <w:rFonts w:ascii="Bookman Old Style" w:hAnsi="Bookman Old Style"/>
          <w:sz w:val="20"/>
          <w:szCs w:val="20"/>
          <w:lang w:val="en-AU"/>
        </w:rPr>
        <w:t>secure a job outside this environment</w:t>
      </w:r>
      <w:r w:rsidRPr="00EF5020">
        <w:rPr>
          <w:rFonts w:ascii="Bookman Old Style" w:hAnsi="Bookman Old Style"/>
          <w:sz w:val="20"/>
          <w:szCs w:val="20"/>
          <w:lang w:val="en-AU"/>
        </w:rPr>
        <w:t>.</w:t>
      </w:r>
    </w:p>
    <w:p w:rsidR="00F527CB" w:rsidRPr="00EF5020" w:rsidRDefault="00F527CB" w:rsidP="00F527CB">
      <w:pPr>
        <w:rPr>
          <w:rFonts w:ascii="Bookman Old Style" w:hAnsi="Bookman Old Style"/>
          <w:sz w:val="20"/>
          <w:szCs w:val="20"/>
          <w:lang w:val="en-AU"/>
        </w:rPr>
      </w:pPr>
      <w:r w:rsidRPr="00F527CB">
        <w:rPr>
          <w:rFonts w:ascii="Bookman Old Style" w:hAnsi="Bookman Old Style"/>
          <w:sz w:val="20"/>
          <w:szCs w:val="20"/>
          <w:u w:val="single"/>
          <w:lang w:val="en-AU"/>
        </w:rPr>
        <w:t>Function 2)</w:t>
      </w:r>
      <w:r w:rsidRPr="00EF5020">
        <w:rPr>
          <w:rFonts w:ascii="Bookman Old Style" w:hAnsi="Bookman Old Style"/>
          <w:sz w:val="20"/>
          <w:szCs w:val="20"/>
          <w:lang w:val="en-AU"/>
        </w:rPr>
        <w:t xml:space="preserve"> </w:t>
      </w:r>
      <w:proofErr w:type="gramStart"/>
      <w:r w:rsidRPr="00EF5020">
        <w:rPr>
          <w:rFonts w:ascii="Bookman Old Style" w:hAnsi="Bookman Old Style"/>
          <w:sz w:val="20"/>
          <w:szCs w:val="20"/>
          <w:lang w:val="en-AU"/>
        </w:rPr>
        <w:t>As</w:t>
      </w:r>
      <w:proofErr w:type="gramEnd"/>
      <w:r w:rsidRPr="00EF5020">
        <w:rPr>
          <w:rFonts w:ascii="Bookman Old Style" w:hAnsi="Bookman Old Style"/>
          <w:sz w:val="20"/>
          <w:szCs w:val="20"/>
          <w:lang w:val="en-AU"/>
        </w:rPr>
        <w:t xml:space="preserve"> graduates leave school</w:t>
      </w:r>
      <w:r>
        <w:rPr>
          <w:rFonts w:ascii="Bookman Old Style" w:hAnsi="Bookman Old Style"/>
          <w:sz w:val="20"/>
          <w:szCs w:val="20"/>
          <w:lang w:val="en-AU"/>
        </w:rPr>
        <w:t xml:space="preserve"> or an immigrant who qualifies then </w:t>
      </w:r>
      <w:r w:rsidRPr="00EF5020">
        <w:rPr>
          <w:rFonts w:ascii="Bookman Old Style" w:hAnsi="Bookman Old Style"/>
          <w:sz w:val="20"/>
          <w:szCs w:val="20"/>
          <w:lang w:val="en-AU"/>
        </w:rPr>
        <w:t>if University can be attended due to successful application then a pathway has been established</w:t>
      </w:r>
      <w:r w:rsidR="00913E9C">
        <w:rPr>
          <w:rFonts w:ascii="Bookman Old Style" w:hAnsi="Bookman Old Style"/>
          <w:sz w:val="20"/>
          <w:szCs w:val="20"/>
          <w:lang w:val="en-AU"/>
        </w:rPr>
        <w:t xml:space="preserve"> again under some payback scheme</w:t>
      </w:r>
      <w:r w:rsidRPr="00EF5020">
        <w:rPr>
          <w:rFonts w:ascii="Bookman Old Style" w:hAnsi="Bookman Old Style"/>
          <w:sz w:val="20"/>
          <w:szCs w:val="20"/>
          <w:lang w:val="en-AU"/>
        </w:rPr>
        <w:t xml:space="preserve">. Otherwise his/her employment prospects are discussed and a TAFE course could be offered under some payback scheme. Government should have infrastructure jobs always available for these people to be slotted into immediately. The duration of these jobs should continue for no more than say 6 months. </w:t>
      </w:r>
      <w:r w:rsidR="00913E9C" w:rsidRPr="00EF5020">
        <w:rPr>
          <w:rFonts w:ascii="Bookman Old Style" w:hAnsi="Bookman Old Style"/>
          <w:sz w:val="20"/>
          <w:szCs w:val="20"/>
          <w:lang w:val="en-AU"/>
        </w:rPr>
        <w:t xml:space="preserve">They would be encouraged to </w:t>
      </w:r>
      <w:r w:rsidR="00913E9C">
        <w:rPr>
          <w:rFonts w:ascii="Bookman Old Style" w:hAnsi="Bookman Old Style"/>
          <w:sz w:val="20"/>
          <w:szCs w:val="20"/>
          <w:lang w:val="en-AU"/>
        </w:rPr>
        <w:t>secure a job outside this environment</w:t>
      </w:r>
      <w:r w:rsidR="00913E9C" w:rsidRPr="00EF5020">
        <w:rPr>
          <w:rFonts w:ascii="Bookman Old Style" w:hAnsi="Bookman Old Style"/>
          <w:sz w:val="20"/>
          <w:szCs w:val="20"/>
          <w:lang w:val="en-AU"/>
        </w:rPr>
        <w:t>.</w:t>
      </w:r>
    </w:p>
    <w:p w:rsidR="0011161C" w:rsidRPr="00EF5020" w:rsidRDefault="0011161C" w:rsidP="0011161C">
      <w:pPr>
        <w:rPr>
          <w:rFonts w:ascii="Bookman Old Style" w:hAnsi="Bookman Old Style"/>
          <w:sz w:val="20"/>
          <w:szCs w:val="20"/>
          <w:lang w:val="en-AU"/>
        </w:rPr>
      </w:pPr>
      <w:r w:rsidRPr="00EF5020">
        <w:rPr>
          <w:rFonts w:ascii="Bookman Old Style" w:hAnsi="Bookman Old Style"/>
          <w:sz w:val="20"/>
          <w:szCs w:val="20"/>
          <w:lang w:val="en-AU"/>
        </w:rPr>
        <w:t>Create an Office of Customs. This should be within the Finance Department. This would be the first arm of Customs, the gathering of excise and taxes etc.</w:t>
      </w:r>
    </w:p>
    <w:p w:rsidR="0011161C" w:rsidRPr="00EF5020" w:rsidRDefault="009B4EC4" w:rsidP="004F2CAA">
      <w:pPr>
        <w:rPr>
          <w:rFonts w:ascii="Bookman Old Style" w:hAnsi="Bookman Old Style"/>
          <w:sz w:val="20"/>
          <w:szCs w:val="20"/>
          <w:lang w:val="en-AU"/>
        </w:rPr>
      </w:pPr>
      <w:r w:rsidRPr="00EF5020">
        <w:rPr>
          <w:rFonts w:ascii="Bookman Old Style" w:hAnsi="Bookman Old Style"/>
          <w:sz w:val="20"/>
          <w:szCs w:val="20"/>
          <w:lang w:val="en-AU"/>
        </w:rPr>
        <w:t xml:space="preserve">Create a joint </w:t>
      </w:r>
      <w:r w:rsidRPr="00EF5020">
        <w:rPr>
          <w:rFonts w:ascii="Bookman Old Style" w:hAnsi="Bookman Old Style"/>
          <w:b/>
          <w:sz w:val="20"/>
          <w:szCs w:val="20"/>
          <w:lang w:val="en-AU"/>
        </w:rPr>
        <w:t xml:space="preserve">Police, Military and </w:t>
      </w:r>
      <w:r w:rsidR="00107E2A" w:rsidRPr="00EF5020">
        <w:rPr>
          <w:rFonts w:ascii="Bookman Old Style" w:hAnsi="Bookman Old Style"/>
          <w:b/>
          <w:sz w:val="20"/>
          <w:szCs w:val="20"/>
          <w:lang w:val="en-AU"/>
        </w:rPr>
        <w:t>Quarantine</w:t>
      </w:r>
      <w:r w:rsidR="0011161C" w:rsidRPr="00EF5020">
        <w:rPr>
          <w:rFonts w:ascii="Bookman Old Style" w:hAnsi="Bookman Old Style"/>
          <w:sz w:val="20"/>
          <w:szCs w:val="20"/>
          <w:lang w:val="en-AU"/>
        </w:rPr>
        <w:t xml:space="preserve"> (This would be the second arm of Customs, the assurance of unhindered legal </w:t>
      </w:r>
      <w:r w:rsidR="005717DD" w:rsidRPr="00EF5020">
        <w:rPr>
          <w:rFonts w:ascii="Bookman Old Style" w:hAnsi="Bookman Old Style"/>
          <w:sz w:val="20"/>
          <w:szCs w:val="20"/>
          <w:lang w:val="en-AU"/>
        </w:rPr>
        <w:t xml:space="preserve">and </w:t>
      </w:r>
      <w:r w:rsidR="00EF5020">
        <w:rPr>
          <w:rFonts w:ascii="Bookman Old Style" w:hAnsi="Bookman Old Style"/>
          <w:sz w:val="20"/>
          <w:szCs w:val="20"/>
          <w:lang w:val="en-AU"/>
        </w:rPr>
        <w:t>clean health</w:t>
      </w:r>
      <w:r w:rsidR="005717DD" w:rsidRPr="00EF5020">
        <w:rPr>
          <w:rFonts w:ascii="Bookman Old Style" w:hAnsi="Bookman Old Style"/>
          <w:sz w:val="20"/>
          <w:szCs w:val="20"/>
          <w:lang w:val="en-AU"/>
        </w:rPr>
        <w:t xml:space="preserve"> </w:t>
      </w:r>
      <w:r w:rsidR="0011161C" w:rsidRPr="00EF5020">
        <w:rPr>
          <w:rFonts w:ascii="Bookman Old Style" w:hAnsi="Bookman Old Style"/>
          <w:sz w:val="20"/>
          <w:szCs w:val="20"/>
          <w:lang w:val="en-AU"/>
        </w:rPr>
        <w:t xml:space="preserve">movement of people into Australia) </w:t>
      </w:r>
      <w:r w:rsidRPr="00EF5020">
        <w:rPr>
          <w:rFonts w:ascii="Bookman Old Style" w:hAnsi="Bookman Old Style"/>
          <w:b/>
          <w:sz w:val="20"/>
          <w:szCs w:val="20"/>
          <w:lang w:val="en-AU"/>
        </w:rPr>
        <w:t xml:space="preserve">Border Protection </w:t>
      </w:r>
      <w:r w:rsidR="00041B92" w:rsidRPr="00EF5020">
        <w:rPr>
          <w:rFonts w:ascii="Bookman Old Style" w:hAnsi="Bookman Old Style"/>
          <w:b/>
          <w:sz w:val="20"/>
          <w:szCs w:val="20"/>
          <w:lang w:val="en-AU"/>
        </w:rPr>
        <w:t>Office</w:t>
      </w:r>
      <w:r w:rsidR="0011161C" w:rsidRPr="00EF5020">
        <w:rPr>
          <w:rFonts w:ascii="Bookman Old Style" w:hAnsi="Bookman Old Style"/>
          <w:sz w:val="20"/>
          <w:szCs w:val="20"/>
          <w:lang w:val="en-AU"/>
        </w:rPr>
        <w:t xml:space="preserve"> (with links to ASIO and ASIS etc)</w:t>
      </w:r>
      <w:r w:rsidR="00041B92" w:rsidRPr="00EF5020">
        <w:rPr>
          <w:rFonts w:ascii="Bookman Old Style" w:hAnsi="Bookman Old Style"/>
          <w:sz w:val="20"/>
          <w:szCs w:val="20"/>
          <w:lang w:val="en-AU"/>
        </w:rPr>
        <w:t xml:space="preserve"> </w:t>
      </w:r>
      <w:r w:rsidRPr="00EF5020">
        <w:rPr>
          <w:rFonts w:ascii="Bookman Old Style" w:hAnsi="Bookman Old Style"/>
          <w:sz w:val="20"/>
          <w:szCs w:val="20"/>
          <w:lang w:val="en-AU"/>
        </w:rPr>
        <w:t>with its own small permanent officer core but</w:t>
      </w:r>
      <w:r w:rsidR="00913E9C">
        <w:rPr>
          <w:rFonts w:ascii="Bookman Old Style" w:hAnsi="Bookman Old Style"/>
          <w:sz w:val="20"/>
          <w:szCs w:val="20"/>
          <w:lang w:val="en-AU"/>
        </w:rPr>
        <w:t xml:space="preserve"> with</w:t>
      </w:r>
      <w:r w:rsidRPr="00EF5020">
        <w:rPr>
          <w:rFonts w:ascii="Bookman Old Style" w:hAnsi="Bookman Old Style"/>
          <w:sz w:val="20"/>
          <w:szCs w:val="20"/>
          <w:lang w:val="en-AU"/>
        </w:rPr>
        <w:t xml:space="preserve"> the immediate ability to increase its force </w:t>
      </w:r>
      <w:r w:rsidR="00913E9C">
        <w:rPr>
          <w:rFonts w:ascii="Bookman Old Style" w:hAnsi="Bookman Old Style"/>
          <w:sz w:val="20"/>
          <w:szCs w:val="20"/>
          <w:lang w:val="en-AU"/>
        </w:rPr>
        <w:t xml:space="preserve">size </w:t>
      </w:r>
      <w:r w:rsidRPr="00EF5020">
        <w:rPr>
          <w:rFonts w:ascii="Bookman Old Style" w:hAnsi="Bookman Old Style"/>
          <w:sz w:val="20"/>
          <w:szCs w:val="20"/>
          <w:lang w:val="en-AU"/>
        </w:rPr>
        <w:t>subject to circumstances</w:t>
      </w:r>
      <w:r w:rsidR="0011161C" w:rsidRPr="00EF5020">
        <w:rPr>
          <w:rFonts w:ascii="Bookman Old Style" w:hAnsi="Bookman Old Style"/>
          <w:sz w:val="20"/>
          <w:szCs w:val="20"/>
          <w:lang w:val="en-AU"/>
        </w:rPr>
        <w:t>. This office could be made accountable to a Border Protection Committee of Cabinet administered regularly by a suitable person in the same way as ASIO.</w:t>
      </w:r>
    </w:p>
    <w:p w:rsidR="00524F06" w:rsidRPr="00EF5020" w:rsidRDefault="00524F06" w:rsidP="00524F06">
      <w:pPr>
        <w:rPr>
          <w:rFonts w:ascii="Bookman Old Style" w:hAnsi="Bookman Old Style"/>
          <w:sz w:val="20"/>
          <w:szCs w:val="20"/>
          <w:lang w:val="en-AU"/>
        </w:rPr>
      </w:pPr>
      <w:r w:rsidRPr="00EF5020">
        <w:rPr>
          <w:rFonts w:ascii="Bookman Old Style" w:hAnsi="Bookman Old Style"/>
          <w:sz w:val="20"/>
          <w:szCs w:val="20"/>
          <w:lang w:val="en-AU"/>
        </w:rPr>
        <w:t>THE PROGRAMS THAT HELP PEOPLE</w:t>
      </w:r>
    </w:p>
    <w:p w:rsidR="00524F06" w:rsidRPr="00EF5020" w:rsidRDefault="00524F06" w:rsidP="00524F06">
      <w:pPr>
        <w:rPr>
          <w:rFonts w:ascii="Bookman Old Style" w:hAnsi="Bookman Old Style"/>
          <w:sz w:val="20"/>
          <w:szCs w:val="20"/>
          <w:lang w:val="en-AU"/>
        </w:rPr>
      </w:pPr>
      <w:r w:rsidRPr="00CD57EF">
        <w:rPr>
          <w:rFonts w:ascii="Bookman Old Style" w:hAnsi="Bookman Old Style"/>
          <w:sz w:val="20"/>
          <w:szCs w:val="20"/>
          <w:highlight w:val="yellow"/>
          <w:lang w:val="en-AU"/>
        </w:rPr>
        <w:t xml:space="preserve">In very general terms, programs should be geared exclusively to the target </w:t>
      </w:r>
      <w:r w:rsidR="00337372" w:rsidRPr="00CD57EF">
        <w:rPr>
          <w:rFonts w:ascii="Bookman Old Style" w:hAnsi="Bookman Old Style"/>
          <w:sz w:val="20"/>
          <w:szCs w:val="20"/>
          <w:highlight w:val="yellow"/>
          <w:lang w:val="en-AU"/>
        </w:rPr>
        <w:t>clientele</w:t>
      </w:r>
      <w:r w:rsidR="00337372" w:rsidRPr="00EF5020">
        <w:rPr>
          <w:rFonts w:ascii="Bookman Old Style" w:hAnsi="Bookman Old Style"/>
          <w:sz w:val="20"/>
          <w:szCs w:val="20"/>
          <w:lang w:val="en-AU"/>
        </w:rPr>
        <w:t xml:space="preserve">. </w:t>
      </w:r>
      <w:proofErr w:type="gramStart"/>
      <w:r w:rsidR="00337372" w:rsidRPr="00EF5020">
        <w:rPr>
          <w:rFonts w:ascii="Bookman Old Style" w:hAnsi="Bookman Old Style"/>
          <w:sz w:val="20"/>
          <w:szCs w:val="20"/>
          <w:lang w:val="en-AU"/>
        </w:rPr>
        <w:t>Having said that, your question, by the nature of the Australian political landscape, requires cooperation with the States and Territories.</w:t>
      </w:r>
      <w:proofErr w:type="gramEnd"/>
      <w:r w:rsidR="00337372" w:rsidRPr="00EF5020">
        <w:rPr>
          <w:rFonts w:ascii="Bookman Old Style" w:hAnsi="Bookman Old Style"/>
          <w:sz w:val="20"/>
          <w:szCs w:val="20"/>
          <w:lang w:val="en-AU"/>
        </w:rPr>
        <w:t xml:space="preserve"> Whitlam </w:t>
      </w:r>
      <w:r w:rsidR="003538A2" w:rsidRPr="00EF5020">
        <w:rPr>
          <w:rFonts w:ascii="Bookman Old Style" w:hAnsi="Bookman Old Style"/>
          <w:sz w:val="20"/>
          <w:szCs w:val="20"/>
          <w:lang w:val="en-AU"/>
        </w:rPr>
        <w:t xml:space="preserve">also </w:t>
      </w:r>
      <w:r w:rsidR="00337372" w:rsidRPr="00EF5020">
        <w:rPr>
          <w:rFonts w:ascii="Bookman Old Style" w:hAnsi="Bookman Old Style"/>
          <w:sz w:val="20"/>
          <w:szCs w:val="20"/>
          <w:lang w:val="en-AU"/>
        </w:rPr>
        <w:t>wanted to link directly with Councils and Shires.</w:t>
      </w:r>
    </w:p>
    <w:p w:rsidR="003538A2" w:rsidRPr="00EF5020" w:rsidRDefault="00913E9C" w:rsidP="00524F06">
      <w:pPr>
        <w:rPr>
          <w:rFonts w:ascii="Bookman Old Style" w:hAnsi="Bookman Old Style"/>
          <w:sz w:val="20"/>
          <w:szCs w:val="20"/>
          <w:lang w:val="en-AU"/>
        </w:rPr>
      </w:pPr>
      <w:r>
        <w:rPr>
          <w:rFonts w:ascii="Bookman Old Style" w:hAnsi="Bookman Old Style"/>
          <w:sz w:val="20"/>
          <w:szCs w:val="20"/>
          <w:lang w:val="en-AU"/>
        </w:rPr>
        <w:t>Apart</w:t>
      </w:r>
      <w:r w:rsidR="003538A2" w:rsidRPr="00EF5020">
        <w:rPr>
          <w:rFonts w:ascii="Bookman Old Style" w:hAnsi="Bookman Old Style"/>
          <w:sz w:val="20"/>
          <w:szCs w:val="20"/>
          <w:lang w:val="en-AU"/>
        </w:rPr>
        <w:t xml:space="preserve"> from the politically motivated programs that emanate from government there should be programs that are linked directly to the constitution. People can identify with such if shown that it is the federal government’s direct responsibility to enact laws or programs to achieve the ends as delineated in that document.</w:t>
      </w:r>
    </w:p>
    <w:p w:rsidR="003538A2" w:rsidRPr="00EF5020" w:rsidRDefault="003538A2" w:rsidP="003538A2">
      <w:pPr>
        <w:spacing w:before="109" w:after="109" w:line="240" w:lineRule="auto"/>
        <w:rPr>
          <w:rFonts w:ascii="Bookman Old Style" w:hAnsi="Bookman Old Style"/>
          <w:sz w:val="20"/>
          <w:szCs w:val="20"/>
          <w:lang w:val="en-AU"/>
        </w:rPr>
      </w:pPr>
      <w:r w:rsidRPr="00EF5020">
        <w:rPr>
          <w:rFonts w:ascii="Bookman Old Style" w:hAnsi="Bookman Old Style"/>
          <w:sz w:val="20"/>
          <w:szCs w:val="20"/>
          <w:lang w:val="en-AU"/>
        </w:rPr>
        <w:t xml:space="preserve">So the Federal Government has direct responsibility in, among other things and complementary to; </w:t>
      </w:r>
    </w:p>
    <w:p w:rsidR="003538A2" w:rsidRPr="00EF5020" w:rsidRDefault="003538A2" w:rsidP="00E029D1">
      <w:pPr>
        <w:spacing w:before="109" w:after="109" w:line="240" w:lineRule="auto"/>
        <w:rPr>
          <w:rFonts w:ascii="Bookman Old Style" w:eastAsia="Times New Roman" w:hAnsi="Bookman Old Style" w:cs="Times New Roman"/>
          <w:color w:val="000000"/>
          <w:sz w:val="20"/>
          <w:szCs w:val="20"/>
        </w:rPr>
      </w:pPr>
      <w:r w:rsidRPr="00EF5020">
        <w:rPr>
          <w:rFonts w:ascii="Bookman Old Style" w:eastAsia="Times New Roman" w:hAnsi="Bookman Old Style" w:cs="Times New Roman"/>
          <w:color w:val="000000"/>
          <w:sz w:val="20"/>
          <w:szCs w:val="20"/>
          <w:u w:val="single"/>
        </w:rPr>
        <w:t xml:space="preserve">Immigration and emigration: Naturalization and aliens: The influx of criminals: </w:t>
      </w:r>
      <w:r w:rsidR="00E029D1" w:rsidRPr="00EF5020">
        <w:rPr>
          <w:rFonts w:ascii="Bookman Old Style" w:eastAsia="Times New Roman" w:hAnsi="Bookman Old Style" w:cs="Times New Roman"/>
          <w:color w:val="000000"/>
          <w:sz w:val="20"/>
          <w:szCs w:val="20"/>
          <w:u w:val="single"/>
        </w:rPr>
        <w:t>The people of any race, for whom it is</w:t>
      </w:r>
      <w:r w:rsidR="00E029D1" w:rsidRPr="00EF5020">
        <w:rPr>
          <w:rFonts w:ascii="Bookman Old Style" w:eastAsia="Times New Roman" w:hAnsi="Bookman Old Style" w:cs="Times New Roman"/>
          <w:color w:val="000000"/>
          <w:sz w:val="20"/>
          <w:szCs w:val="20"/>
        </w:rPr>
        <w:t xml:space="preserve"> deemed necessary to make special laws:</w:t>
      </w:r>
      <w:r w:rsidR="00913E9C">
        <w:rPr>
          <w:rFonts w:ascii="Bookman Old Style" w:eastAsia="Times New Roman" w:hAnsi="Bookman Old Style" w:cs="Times New Roman"/>
          <w:color w:val="000000"/>
          <w:sz w:val="20"/>
          <w:szCs w:val="20"/>
        </w:rPr>
        <w:t xml:space="preserve"> see **</w:t>
      </w:r>
    </w:p>
    <w:p w:rsidR="003538A2" w:rsidRPr="00EF5020" w:rsidRDefault="001532E9" w:rsidP="003538A2">
      <w:pPr>
        <w:spacing w:before="109" w:after="109" w:line="240" w:lineRule="auto"/>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2</w:t>
      </w:r>
      <w:r w:rsidR="003538A2" w:rsidRPr="00EF5020">
        <w:rPr>
          <w:rFonts w:ascii="Bookman Old Style" w:eastAsia="Times New Roman" w:hAnsi="Bookman Old Style" w:cs="Times New Roman"/>
          <w:color w:val="000000"/>
          <w:sz w:val="20"/>
          <w:szCs w:val="20"/>
        </w:rPr>
        <w:t>)</w:t>
      </w:r>
      <w:r w:rsidR="003538A2" w:rsidRPr="00913E9C">
        <w:rPr>
          <w:rFonts w:ascii="Bookman Old Style" w:eastAsia="Times New Roman" w:hAnsi="Bookman Old Style" w:cs="Times New Roman"/>
          <w:color w:val="000000"/>
          <w:sz w:val="20"/>
          <w:szCs w:val="20"/>
          <w:u w:val="single"/>
        </w:rPr>
        <w:t xml:space="preserve"> Invalid and old-age pensions: </w:t>
      </w:r>
      <w:r w:rsidR="003538A2" w:rsidRPr="00EF5020">
        <w:rPr>
          <w:rFonts w:ascii="Bookman Old Style" w:eastAsia="Times New Roman" w:hAnsi="Bookman Old Style" w:cs="Times New Roman"/>
          <w:color w:val="000000"/>
          <w:sz w:val="20"/>
          <w:szCs w:val="20"/>
        </w:rPr>
        <w:t xml:space="preserve">The provision of maternity allowances, widows' pensions, child endowment, unemployment, pharmaceutical, sickness and hospital benefits, medical and dental services (but not so as to authorize any form of civil conscription), benefits to students and family allowances: </w:t>
      </w:r>
    </w:p>
    <w:p w:rsidR="00E029D1" w:rsidRPr="00EF5020" w:rsidRDefault="00E029D1" w:rsidP="003538A2">
      <w:pPr>
        <w:spacing w:before="109" w:after="109" w:line="240" w:lineRule="auto"/>
        <w:rPr>
          <w:rFonts w:ascii="Bookman Old Style" w:eastAsia="Times New Roman" w:hAnsi="Bookman Old Style" w:cs="Times New Roman"/>
          <w:color w:val="000000"/>
          <w:sz w:val="20"/>
          <w:szCs w:val="20"/>
        </w:rPr>
      </w:pPr>
      <w:r w:rsidRPr="00EF5020">
        <w:rPr>
          <w:rFonts w:ascii="Bookman Old Style" w:eastAsia="Times New Roman" w:hAnsi="Bookman Old Style" w:cs="Times New Roman"/>
          <w:color w:val="000000"/>
          <w:sz w:val="20"/>
          <w:szCs w:val="20"/>
        </w:rPr>
        <w:t>Programs should allow every pensioner to work and pay tax over the pension income only. The amount of corpo</w:t>
      </w:r>
      <w:r w:rsidR="00AD54E7" w:rsidRPr="00EF5020">
        <w:rPr>
          <w:rFonts w:ascii="Bookman Old Style" w:eastAsia="Times New Roman" w:hAnsi="Bookman Old Style" w:cs="Times New Roman"/>
          <w:color w:val="000000"/>
          <w:sz w:val="20"/>
          <w:szCs w:val="20"/>
        </w:rPr>
        <w:t xml:space="preserve">rate or departmental knowledge and </w:t>
      </w:r>
      <w:r w:rsidRPr="00EF5020">
        <w:rPr>
          <w:rFonts w:ascii="Bookman Old Style" w:eastAsia="Times New Roman" w:hAnsi="Bookman Old Style" w:cs="Times New Roman"/>
          <w:color w:val="000000"/>
          <w:sz w:val="20"/>
          <w:szCs w:val="20"/>
        </w:rPr>
        <w:t xml:space="preserve">experience </w:t>
      </w:r>
      <w:r w:rsidR="00AD54E7" w:rsidRPr="00EF5020">
        <w:rPr>
          <w:rFonts w:ascii="Bookman Old Style" w:eastAsia="Times New Roman" w:hAnsi="Bookman Old Style" w:cs="Times New Roman"/>
          <w:color w:val="000000"/>
          <w:sz w:val="20"/>
          <w:szCs w:val="20"/>
        </w:rPr>
        <w:t xml:space="preserve">that is lost to the community when workers are forced to retire is lost gold. The time taken to accumulate is virtually impossible. </w:t>
      </w:r>
    </w:p>
    <w:p w:rsidR="00AD54E7" w:rsidRPr="00EF5020" w:rsidRDefault="00AD54E7" w:rsidP="003538A2">
      <w:pPr>
        <w:spacing w:before="109" w:after="109" w:line="240" w:lineRule="auto"/>
        <w:rPr>
          <w:rFonts w:ascii="Bookman Old Style" w:eastAsia="Times New Roman" w:hAnsi="Bookman Old Style" w:cs="Times New Roman"/>
          <w:color w:val="000000"/>
          <w:sz w:val="20"/>
          <w:szCs w:val="20"/>
        </w:rPr>
      </w:pPr>
      <w:r w:rsidRPr="00EF5020">
        <w:rPr>
          <w:rFonts w:ascii="Bookman Old Style" w:eastAsia="Times New Roman" w:hAnsi="Bookman Old Style" w:cs="Times New Roman"/>
          <w:color w:val="000000"/>
          <w:sz w:val="20"/>
          <w:szCs w:val="20"/>
        </w:rPr>
        <w:t>Here is an idea: why not cease child endowment at the birth of the 4</w:t>
      </w:r>
      <w:r w:rsidRPr="00EF5020">
        <w:rPr>
          <w:rFonts w:ascii="Bookman Old Style" w:eastAsia="Times New Roman" w:hAnsi="Bookman Old Style" w:cs="Times New Roman"/>
          <w:color w:val="000000"/>
          <w:sz w:val="20"/>
          <w:szCs w:val="20"/>
          <w:vertAlign w:val="superscript"/>
        </w:rPr>
        <w:t>th</w:t>
      </w:r>
      <w:r w:rsidRPr="00EF5020">
        <w:rPr>
          <w:rFonts w:ascii="Bookman Old Style" w:eastAsia="Times New Roman" w:hAnsi="Bookman Old Style" w:cs="Times New Roman"/>
          <w:color w:val="000000"/>
          <w:sz w:val="20"/>
          <w:szCs w:val="20"/>
        </w:rPr>
        <w:t xml:space="preserve"> child?</w:t>
      </w:r>
    </w:p>
    <w:p w:rsidR="003538A2" w:rsidRPr="00EF5020" w:rsidRDefault="001532E9" w:rsidP="003538A2">
      <w:pPr>
        <w:spacing w:before="109" w:after="109" w:line="240" w:lineRule="auto"/>
        <w:rPr>
          <w:rFonts w:ascii="Bookman Old Style" w:eastAsia="Times New Roman" w:hAnsi="Bookman Old Style" w:cs="Times New Roman"/>
          <w:color w:val="000000"/>
          <w:sz w:val="20"/>
          <w:szCs w:val="20"/>
        </w:rPr>
      </w:pPr>
      <w:r w:rsidRPr="00CD57EF">
        <w:rPr>
          <w:rFonts w:ascii="Bookman Old Style" w:eastAsia="Times New Roman" w:hAnsi="Bookman Old Style" w:cs="Times New Roman"/>
          <w:color w:val="000000"/>
          <w:sz w:val="20"/>
          <w:szCs w:val="20"/>
          <w:u w:val="single"/>
        </w:rPr>
        <w:lastRenderedPageBreak/>
        <w:t>3</w:t>
      </w:r>
      <w:r w:rsidR="00E029D1" w:rsidRPr="00CD57EF">
        <w:rPr>
          <w:rFonts w:ascii="Bookman Old Style" w:eastAsia="Times New Roman" w:hAnsi="Bookman Old Style" w:cs="Times New Roman"/>
          <w:color w:val="000000"/>
          <w:sz w:val="20"/>
          <w:szCs w:val="20"/>
          <w:u w:val="single"/>
        </w:rPr>
        <w:t xml:space="preserve">) </w:t>
      </w:r>
      <w:r w:rsidR="003538A2" w:rsidRPr="00CD57EF">
        <w:rPr>
          <w:rFonts w:ascii="Bookman Old Style" w:eastAsia="Times New Roman" w:hAnsi="Bookman Old Style" w:cs="Times New Roman"/>
          <w:color w:val="000000"/>
          <w:sz w:val="20"/>
          <w:szCs w:val="20"/>
          <w:u w:val="single"/>
        </w:rPr>
        <w:t>The service and execution throughout the Commonwealth of the civil and criminal process</w:t>
      </w:r>
      <w:r w:rsidR="003538A2" w:rsidRPr="00EF5020">
        <w:rPr>
          <w:rFonts w:ascii="Bookman Old Style" w:eastAsia="Times New Roman" w:hAnsi="Bookman Old Style" w:cs="Times New Roman"/>
          <w:color w:val="000000"/>
          <w:sz w:val="20"/>
          <w:szCs w:val="20"/>
        </w:rPr>
        <w:t xml:space="preserve"> and the </w:t>
      </w:r>
      <w:proofErr w:type="spellStart"/>
      <w:r w:rsidR="003538A2" w:rsidRPr="00EF5020">
        <w:rPr>
          <w:rFonts w:ascii="Bookman Old Style" w:eastAsia="Times New Roman" w:hAnsi="Bookman Old Style" w:cs="Times New Roman"/>
          <w:color w:val="000000"/>
          <w:sz w:val="20"/>
          <w:szCs w:val="20"/>
        </w:rPr>
        <w:t>judgements</w:t>
      </w:r>
      <w:proofErr w:type="spellEnd"/>
      <w:r w:rsidR="003538A2" w:rsidRPr="00EF5020">
        <w:rPr>
          <w:rFonts w:ascii="Bookman Old Style" w:eastAsia="Times New Roman" w:hAnsi="Bookman Old Style" w:cs="Times New Roman"/>
          <w:color w:val="000000"/>
          <w:sz w:val="20"/>
          <w:szCs w:val="20"/>
        </w:rPr>
        <w:t xml:space="preserve"> of the courts of the States: The recognition throughout the Commonwealth of the laws, the public Acts and records, and the judicial proceedings of the States: </w:t>
      </w:r>
    </w:p>
    <w:p w:rsidR="00AD54E7" w:rsidRPr="00EF5020" w:rsidRDefault="00913E9C" w:rsidP="003538A2">
      <w:pPr>
        <w:spacing w:before="109" w:after="109" w:line="240" w:lineRule="auto"/>
        <w:rPr>
          <w:rFonts w:ascii="Bookman Old Style" w:eastAsia="Times New Roman" w:hAnsi="Bookman Old Style" w:cs="Times New Roman"/>
          <w:color w:val="000000"/>
          <w:sz w:val="20"/>
          <w:szCs w:val="20"/>
        </w:rPr>
      </w:pPr>
      <w:r w:rsidRPr="00CD57EF">
        <w:rPr>
          <w:rFonts w:ascii="Bookman Old Style" w:eastAsia="Times New Roman" w:hAnsi="Bookman Old Style" w:cs="Times New Roman"/>
          <w:color w:val="000000"/>
          <w:sz w:val="20"/>
          <w:szCs w:val="20"/>
          <w:highlight w:val="yellow"/>
          <w:u w:val="single"/>
        </w:rPr>
        <w:t>All those facing a charge of violence who used a weapon, firearm, knife etc if found guilty automatically attract a Federal sentence of 25 years.</w:t>
      </w:r>
      <w:r>
        <w:rPr>
          <w:rFonts w:ascii="Bookman Old Style" w:eastAsia="Times New Roman" w:hAnsi="Bookman Old Style" w:cs="Times New Roman"/>
          <w:color w:val="000000"/>
          <w:sz w:val="20"/>
          <w:szCs w:val="20"/>
          <w:u w:val="single"/>
        </w:rPr>
        <w:t xml:space="preserve"> This Federal sentence is not negotiable</w:t>
      </w:r>
      <w:r w:rsidR="009621C1">
        <w:rPr>
          <w:rFonts w:ascii="Bookman Old Style" w:eastAsia="Times New Roman" w:hAnsi="Bookman Old Style" w:cs="Times New Roman"/>
          <w:color w:val="000000"/>
          <w:sz w:val="20"/>
          <w:szCs w:val="20"/>
          <w:u w:val="single"/>
        </w:rPr>
        <w:t xml:space="preserve">. </w:t>
      </w:r>
      <w:r>
        <w:rPr>
          <w:rFonts w:ascii="Bookman Old Style" w:eastAsia="Times New Roman" w:hAnsi="Bookman Old Style" w:cs="Times New Roman"/>
          <w:color w:val="000000"/>
          <w:sz w:val="20"/>
          <w:szCs w:val="20"/>
          <w:u w:val="single"/>
        </w:rPr>
        <w:t xml:space="preserve">If the Court decides a State sentence of say ten years, then that person serves 35 years. </w:t>
      </w:r>
      <w:r w:rsidR="00AD54E7" w:rsidRPr="00913E9C">
        <w:rPr>
          <w:rFonts w:ascii="Bookman Old Style" w:eastAsia="Times New Roman" w:hAnsi="Bookman Old Style" w:cs="Times New Roman"/>
          <w:color w:val="000000"/>
          <w:sz w:val="20"/>
          <w:szCs w:val="20"/>
          <w:u w:val="single"/>
        </w:rPr>
        <w:t xml:space="preserve">All </w:t>
      </w:r>
      <w:r w:rsidR="00AD54E7" w:rsidRPr="00CD57EF">
        <w:rPr>
          <w:rFonts w:ascii="Bookman Old Style" w:eastAsia="Times New Roman" w:hAnsi="Bookman Old Style" w:cs="Times New Roman"/>
          <w:color w:val="000000"/>
          <w:sz w:val="20"/>
          <w:szCs w:val="20"/>
          <w:highlight w:val="yellow"/>
          <w:u w:val="single"/>
        </w:rPr>
        <w:t>criminals must pass a common sense test prior to release</w:t>
      </w:r>
      <w:r w:rsidR="00AD54E7" w:rsidRPr="00913E9C">
        <w:rPr>
          <w:rFonts w:ascii="Bookman Old Style" w:eastAsia="Times New Roman" w:hAnsi="Bookman Old Style" w:cs="Times New Roman"/>
          <w:color w:val="000000"/>
          <w:sz w:val="20"/>
          <w:szCs w:val="20"/>
          <w:u w:val="single"/>
        </w:rPr>
        <w:t>.</w:t>
      </w:r>
      <w:r w:rsidR="00AD54E7" w:rsidRPr="00EF5020">
        <w:rPr>
          <w:rFonts w:ascii="Bookman Old Style" w:eastAsia="Times New Roman" w:hAnsi="Bookman Old Style" w:cs="Times New Roman"/>
          <w:color w:val="000000"/>
          <w:sz w:val="20"/>
          <w:szCs w:val="20"/>
        </w:rPr>
        <w:t xml:space="preserve"> If </w:t>
      </w:r>
      <w:r w:rsidR="009621C1">
        <w:rPr>
          <w:rFonts w:ascii="Bookman Old Style" w:eastAsia="Times New Roman" w:hAnsi="Bookman Old Style" w:cs="Times New Roman"/>
          <w:color w:val="000000"/>
          <w:sz w:val="20"/>
          <w:szCs w:val="20"/>
        </w:rPr>
        <w:t>passing this test</w:t>
      </w:r>
      <w:r w:rsidR="00AD54E7" w:rsidRPr="00EF5020">
        <w:rPr>
          <w:rFonts w:ascii="Bookman Old Style" w:eastAsia="Times New Roman" w:hAnsi="Bookman Old Style" w:cs="Times New Roman"/>
          <w:color w:val="000000"/>
          <w:sz w:val="20"/>
          <w:szCs w:val="20"/>
        </w:rPr>
        <w:t xml:space="preserve"> takes their time past their release date so be it. They can be indentured to have to pay for their continuing incarceration due to their non passing of the CS test </w:t>
      </w:r>
      <w:r w:rsidR="009621C1">
        <w:rPr>
          <w:rFonts w:ascii="Bookman Old Style" w:eastAsia="Times New Roman" w:hAnsi="Bookman Old Style" w:cs="Times New Roman"/>
          <w:color w:val="000000"/>
          <w:sz w:val="20"/>
          <w:szCs w:val="20"/>
        </w:rPr>
        <w:t>once they are released.</w:t>
      </w:r>
    </w:p>
    <w:p w:rsidR="00AD54E7" w:rsidRPr="00EF5020" w:rsidRDefault="00AD54E7" w:rsidP="003538A2">
      <w:pPr>
        <w:spacing w:before="109" w:after="109" w:line="240" w:lineRule="auto"/>
        <w:rPr>
          <w:rFonts w:ascii="Bookman Old Style" w:eastAsia="Times New Roman" w:hAnsi="Bookman Old Style" w:cs="Times New Roman"/>
          <w:color w:val="000000"/>
          <w:sz w:val="20"/>
          <w:szCs w:val="20"/>
        </w:rPr>
      </w:pPr>
      <w:r w:rsidRPr="00CD57EF">
        <w:rPr>
          <w:rFonts w:ascii="Bookman Old Style" w:eastAsia="Times New Roman" w:hAnsi="Bookman Old Style" w:cs="Times New Roman"/>
          <w:color w:val="000000"/>
          <w:sz w:val="20"/>
          <w:szCs w:val="20"/>
          <w:highlight w:val="yellow"/>
        </w:rPr>
        <w:t>Make every prisoner study</w:t>
      </w:r>
      <w:r w:rsidRPr="00EF5020">
        <w:rPr>
          <w:rFonts w:ascii="Bookman Old Style" w:eastAsia="Times New Roman" w:hAnsi="Bookman Old Style" w:cs="Times New Roman"/>
          <w:color w:val="000000"/>
          <w:sz w:val="20"/>
          <w:szCs w:val="20"/>
        </w:rPr>
        <w:t xml:space="preserve"> for at least their higher school certificate or a trade or a university degree if so gifted. Remove all canteens from </w:t>
      </w:r>
      <w:proofErr w:type="spellStart"/>
      <w:r w:rsidRPr="00EF5020">
        <w:rPr>
          <w:rFonts w:ascii="Bookman Old Style" w:eastAsia="Times New Roman" w:hAnsi="Bookman Old Style" w:cs="Times New Roman"/>
          <w:color w:val="000000"/>
          <w:sz w:val="20"/>
          <w:szCs w:val="20"/>
        </w:rPr>
        <w:t>gaols</w:t>
      </w:r>
      <w:proofErr w:type="spellEnd"/>
      <w:r w:rsidRPr="00EF5020">
        <w:rPr>
          <w:rFonts w:ascii="Bookman Old Style" w:eastAsia="Times New Roman" w:hAnsi="Bookman Old Style" w:cs="Times New Roman"/>
          <w:color w:val="000000"/>
          <w:sz w:val="20"/>
          <w:szCs w:val="20"/>
        </w:rPr>
        <w:t xml:space="preserve"> and replace with fast food outlets. Remove all gym equipment donate to school gyms etc. Prisoners should not come out healthier than when they went in.</w:t>
      </w:r>
    </w:p>
    <w:p w:rsidR="003538A2" w:rsidRPr="00EF5020" w:rsidRDefault="001532E9" w:rsidP="003538A2">
      <w:pPr>
        <w:spacing w:before="109" w:after="109" w:line="240" w:lineRule="auto"/>
        <w:rPr>
          <w:rFonts w:ascii="Bookman Old Style" w:eastAsia="Times New Roman" w:hAnsi="Bookman Old Style" w:cs="Times New Roman"/>
          <w:color w:val="000000"/>
          <w:sz w:val="20"/>
          <w:szCs w:val="20"/>
          <w:u w:val="single"/>
        </w:rPr>
      </w:pPr>
      <w:r>
        <w:rPr>
          <w:rFonts w:ascii="Bookman Old Style" w:eastAsia="Times New Roman" w:hAnsi="Bookman Old Style" w:cs="Times New Roman"/>
          <w:color w:val="000000"/>
          <w:sz w:val="20"/>
          <w:szCs w:val="20"/>
          <w:u w:val="single"/>
        </w:rPr>
        <w:t>4</w:t>
      </w:r>
      <w:r w:rsidR="00E029D1" w:rsidRPr="00EF5020">
        <w:rPr>
          <w:rFonts w:ascii="Bookman Old Style" w:eastAsia="Times New Roman" w:hAnsi="Bookman Old Style" w:cs="Times New Roman"/>
          <w:color w:val="000000"/>
          <w:sz w:val="20"/>
          <w:szCs w:val="20"/>
          <w:u w:val="single"/>
        </w:rPr>
        <w:t xml:space="preserve">) </w:t>
      </w:r>
      <w:r w:rsidR="003538A2" w:rsidRPr="00EF5020">
        <w:rPr>
          <w:rFonts w:ascii="Bookman Old Style" w:eastAsia="Times New Roman" w:hAnsi="Bookman Old Style" w:cs="Times New Roman"/>
          <w:color w:val="000000"/>
          <w:sz w:val="20"/>
          <w:szCs w:val="20"/>
          <w:u w:val="single"/>
        </w:rPr>
        <w:t xml:space="preserve">External Affairs: </w:t>
      </w:r>
      <w:r w:rsidR="00E029D1" w:rsidRPr="00EF5020">
        <w:rPr>
          <w:rFonts w:ascii="Bookman Old Style" w:eastAsia="Times New Roman" w:hAnsi="Bookman Old Style" w:cs="Times New Roman"/>
          <w:color w:val="000000"/>
          <w:sz w:val="20"/>
          <w:szCs w:val="20"/>
          <w:u w:val="single"/>
        </w:rPr>
        <w:t>The relations of the Commonwealth with the islands of the Pacific:</w:t>
      </w:r>
    </w:p>
    <w:p w:rsidR="00AD54E7" w:rsidRPr="00EF5020" w:rsidRDefault="00AD54E7" w:rsidP="003538A2">
      <w:pPr>
        <w:spacing w:before="109" w:after="109" w:line="240" w:lineRule="auto"/>
        <w:rPr>
          <w:rFonts w:ascii="Bookman Old Style" w:eastAsia="Times New Roman" w:hAnsi="Bookman Old Style" w:cs="Times New Roman"/>
          <w:color w:val="000000"/>
          <w:sz w:val="20"/>
          <w:szCs w:val="20"/>
        </w:rPr>
      </w:pPr>
      <w:r w:rsidRPr="00EF5020">
        <w:rPr>
          <w:rFonts w:ascii="Bookman Old Style" w:eastAsia="Times New Roman" w:hAnsi="Bookman Old Style" w:cs="Times New Roman"/>
          <w:color w:val="000000"/>
          <w:sz w:val="20"/>
          <w:szCs w:val="20"/>
        </w:rPr>
        <w:t>We should be talking to Pacific ethnic groups about how to enhance their life. If there is not a Colombo Plan style aid program to all South Pacific then with New Zealand there should be. We should be extending a cultural and financial hand of friendship to all countries in our immediate region.</w:t>
      </w:r>
    </w:p>
    <w:p w:rsidR="00AD54E7" w:rsidRPr="00EF5020" w:rsidRDefault="0075581D" w:rsidP="003538A2">
      <w:pPr>
        <w:spacing w:before="109" w:after="109" w:line="240" w:lineRule="auto"/>
        <w:rPr>
          <w:rFonts w:ascii="Bookman Old Style" w:eastAsia="Times New Roman" w:hAnsi="Bookman Old Style" w:cs="Times New Roman"/>
          <w:color w:val="000000"/>
          <w:sz w:val="20"/>
          <w:szCs w:val="20"/>
        </w:rPr>
      </w:pPr>
      <w:proofErr w:type="gramStart"/>
      <w:r w:rsidRPr="00CD57EF">
        <w:rPr>
          <w:rFonts w:ascii="Bookman Old Style" w:eastAsia="Times New Roman" w:hAnsi="Bookman Old Style" w:cs="Times New Roman"/>
          <w:color w:val="000000"/>
          <w:sz w:val="20"/>
          <w:szCs w:val="20"/>
          <w:highlight w:val="yellow"/>
        </w:rPr>
        <w:t>East Timor.</w:t>
      </w:r>
      <w:proofErr w:type="gramEnd"/>
      <w:r w:rsidRPr="00CD57EF">
        <w:rPr>
          <w:rFonts w:ascii="Bookman Old Style" w:eastAsia="Times New Roman" w:hAnsi="Bookman Old Style" w:cs="Times New Roman"/>
          <w:color w:val="000000"/>
          <w:sz w:val="20"/>
          <w:szCs w:val="20"/>
          <w:highlight w:val="yellow"/>
        </w:rPr>
        <w:t xml:space="preserve"> The Australian G</w:t>
      </w:r>
      <w:r w:rsidR="00AD54E7" w:rsidRPr="00CD57EF">
        <w:rPr>
          <w:rFonts w:ascii="Bookman Old Style" w:eastAsia="Times New Roman" w:hAnsi="Bookman Old Style" w:cs="Times New Roman"/>
          <w:color w:val="000000"/>
          <w:sz w:val="20"/>
          <w:szCs w:val="20"/>
          <w:highlight w:val="yellow"/>
        </w:rPr>
        <w:t>overnment should be ASHAMED</w:t>
      </w:r>
      <w:r w:rsidRPr="00EF5020">
        <w:rPr>
          <w:rFonts w:ascii="Bookman Old Style" w:eastAsia="Times New Roman" w:hAnsi="Bookman Old Style" w:cs="Times New Roman"/>
          <w:color w:val="000000"/>
          <w:sz w:val="20"/>
          <w:szCs w:val="20"/>
        </w:rPr>
        <w:t xml:space="preserve"> at the appalling state of that nation. We are naturally a good corporate and global citizen yet when it comes to East Timor NOTHING. It doesn’t matter if there is a dispute over the oil in the region we should be providing decent housing, clearing land for farming, providing transport of all types and offering to defend them against aggressors until they can do so themselves. We should be the envy of the world with what we offer East Timor.</w:t>
      </w:r>
      <w:r w:rsidR="001532E9">
        <w:rPr>
          <w:rFonts w:ascii="Bookman Old Style" w:eastAsia="Times New Roman" w:hAnsi="Bookman Old Style" w:cs="Times New Roman"/>
          <w:color w:val="000000"/>
          <w:sz w:val="20"/>
          <w:szCs w:val="20"/>
        </w:rPr>
        <w:t xml:space="preserve"> See 5</w:t>
      </w:r>
      <w:r w:rsidR="009621C1">
        <w:rPr>
          <w:rFonts w:ascii="Bookman Old Style" w:eastAsia="Times New Roman" w:hAnsi="Bookman Old Style" w:cs="Times New Roman"/>
          <w:color w:val="000000"/>
          <w:sz w:val="20"/>
          <w:szCs w:val="20"/>
        </w:rPr>
        <w:t xml:space="preserve"> below at ++.</w:t>
      </w:r>
    </w:p>
    <w:p w:rsidR="003538A2" w:rsidRPr="00EF5020" w:rsidRDefault="001532E9" w:rsidP="003538A2">
      <w:pPr>
        <w:spacing w:before="109" w:after="109" w:line="240" w:lineRule="auto"/>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u w:val="single"/>
        </w:rPr>
        <w:t>5</w:t>
      </w:r>
      <w:r w:rsidR="00E029D1" w:rsidRPr="00EF5020">
        <w:rPr>
          <w:rFonts w:ascii="Bookman Old Style" w:eastAsia="Times New Roman" w:hAnsi="Bookman Old Style" w:cs="Times New Roman"/>
          <w:color w:val="000000"/>
          <w:sz w:val="20"/>
          <w:szCs w:val="20"/>
          <w:u w:val="single"/>
        </w:rPr>
        <w:t xml:space="preserve">) Railway infrastructure throughout the Commonwealth (especially </w:t>
      </w:r>
      <w:r w:rsidR="003538A2" w:rsidRPr="00EF5020">
        <w:rPr>
          <w:rFonts w:ascii="Bookman Old Style" w:eastAsia="Times New Roman" w:hAnsi="Bookman Old Style" w:cs="Times New Roman"/>
          <w:color w:val="000000"/>
          <w:sz w:val="20"/>
          <w:szCs w:val="20"/>
          <w:u w:val="single"/>
        </w:rPr>
        <w:t>with respect to transport for the naval and military</w:t>
      </w:r>
      <w:r w:rsidR="003538A2" w:rsidRPr="00EF5020">
        <w:rPr>
          <w:rFonts w:ascii="Bookman Old Style" w:eastAsia="Times New Roman" w:hAnsi="Bookman Old Style" w:cs="Times New Roman"/>
          <w:color w:val="000000"/>
          <w:sz w:val="20"/>
          <w:szCs w:val="20"/>
        </w:rPr>
        <w:t xml:space="preserve"> purposes of the Commonwealth</w:t>
      </w:r>
      <w:r w:rsidR="00E029D1" w:rsidRPr="00EF5020">
        <w:rPr>
          <w:rFonts w:ascii="Bookman Old Style" w:eastAsia="Times New Roman" w:hAnsi="Bookman Old Style" w:cs="Times New Roman"/>
          <w:color w:val="000000"/>
          <w:sz w:val="20"/>
          <w:szCs w:val="20"/>
        </w:rPr>
        <w:t xml:space="preserve">), </w:t>
      </w:r>
      <w:proofErr w:type="gramStart"/>
      <w:r w:rsidR="003538A2" w:rsidRPr="00EF5020">
        <w:rPr>
          <w:rFonts w:ascii="Bookman Old Style" w:eastAsia="Times New Roman" w:hAnsi="Bookman Old Style" w:cs="Times New Roman"/>
          <w:color w:val="000000"/>
          <w:sz w:val="20"/>
          <w:szCs w:val="20"/>
        </w:rPr>
        <w:t>The</w:t>
      </w:r>
      <w:proofErr w:type="gramEnd"/>
      <w:r w:rsidR="003538A2" w:rsidRPr="00EF5020">
        <w:rPr>
          <w:rFonts w:ascii="Bookman Old Style" w:eastAsia="Times New Roman" w:hAnsi="Bookman Old Style" w:cs="Times New Roman"/>
          <w:color w:val="000000"/>
          <w:sz w:val="20"/>
          <w:szCs w:val="20"/>
        </w:rPr>
        <w:t xml:space="preserve"> acquisition, with the consent of a State, of any railways of the State on terms arranged between the Commonwealth and the State:</w:t>
      </w:r>
      <w:r w:rsidR="00E029D1" w:rsidRPr="00EF5020">
        <w:rPr>
          <w:rFonts w:ascii="Bookman Old Style" w:eastAsia="Times New Roman" w:hAnsi="Bookman Old Style" w:cs="Times New Roman"/>
          <w:color w:val="000000"/>
          <w:sz w:val="20"/>
          <w:szCs w:val="20"/>
        </w:rPr>
        <w:t xml:space="preserve"> </w:t>
      </w:r>
      <w:r w:rsidR="003538A2" w:rsidRPr="00EF5020">
        <w:rPr>
          <w:rFonts w:ascii="Bookman Old Style" w:eastAsia="Times New Roman" w:hAnsi="Bookman Old Style" w:cs="Times New Roman"/>
          <w:color w:val="000000"/>
          <w:sz w:val="20"/>
          <w:szCs w:val="20"/>
        </w:rPr>
        <w:t xml:space="preserve">Railway construction and extension in any State with the consent of that State: </w:t>
      </w:r>
    </w:p>
    <w:p w:rsidR="00D3045A" w:rsidRPr="00EF5020" w:rsidRDefault="00D3045A" w:rsidP="003538A2">
      <w:pPr>
        <w:spacing w:before="109" w:after="109" w:line="240" w:lineRule="auto"/>
        <w:rPr>
          <w:rFonts w:ascii="Bookman Old Style" w:eastAsia="Times New Roman" w:hAnsi="Bookman Old Style" w:cs="Times New Roman"/>
          <w:color w:val="000000"/>
          <w:sz w:val="20"/>
          <w:szCs w:val="20"/>
        </w:rPr>
      </w:pPr>
      <w:r w:rsidRPr="00EF5020">
        <w:rPr>
          <w:rFonts w:ascii="Bookman Old Style" w:eastAsia="Times New Roman" w:hAnsi="Bookman Old Style" w:cs="Times New Roman"/>
          <w:color w:val="000000"/>
          <w:sz w:val="20"/>
          <w:szCs w:val="20"/>
        </w:rPr>
        <w:t>We could put a lot of people to work laying safer and better railway tracks r</w:t>
      </w:r>
      <w:r w:rsidR="00CD57EF">
        <w:rPr>
          <w:rFonts w:ascii="Bookman Old Style" w:eastAsia="Times New Roman" w:hAnsi="Bookman Old Style" w:cs="Times New Roman"/>
          <w:color w:val="000000"/>
          <w:sz w:val="20"/>
          <w:szCs w:val="20"/>
        </w:rPr>
        <w:t>ight around the country. These</w:t>
      </w:r>
      <w:r w:rsidRPr="00EF5020">
        <w:rPr>
          <w:rFonts w:ascii="Bookman Old Style" w:eastAsia="Times New Roman" w:hAnsi="Bookman Old Style" w:cs="Times New Roman"/>
          <w:color w:val="000000"/>
          <w:sz w:val="20"/>
          <w:szCs w:val="20"/>
        </w:rPr>
        <w:t xml:space="preserve"> unemployed people </w:t>
      </w:r>
      <w:r w:rsidR="00CD57EF">
        <w:rPr>
          <w:rFonts w:ascii="Bookman Old Style" w:eastAsia="Times New Roman" w:hAnsi="Bookman Old Style" w:cs="Times New Roman"/>
          <w:color w:val="000000"/>
          <w:sz w:val="20"/>
          <w:szCs w:val="20"/>
        </w:rPr>
        <w:t xml:space="preserve">while </w:t>
      </w:r>
      <w:r w:rsidRPr="00EF5020">
        <w:rPr>
          <w:rFonts w:ascii="Bookman Old Style" w:eastAsia="Times New Roman" w:hAnsi="Bookman Old Style" w:cs="Times New Roman"/>
          <w:color w:val="000000"/>
          <w:sz w:val="20"/>
          <w:szCs w:val="20"/>
        </w:rPr>
        <w:t xml:space="preserve">earning </w:t>
      </w:r>
      <w:r w:rsidR="00CD57EF">
        <w:rPr>
          <w:rFonts w:ascii="Bookman Old Style" w:eastAsia="Times New Roman" w:hAnsi="Bookman Old Style" w:cs="Times New Roman"/>
          <w:color w:val="000000"/>
          <w:sz w:val="20"/>
          <w:szCs w:val="20"/>
        </w:rPr>
        <w:t xml:space="preserve">they would be </w:t>
      </w:r>
      <w:r w:rsidRPr="00EF5020">
        <w:rPr>
          <w:rFonts w:ascii="Bookman Old Style" w:eastAsia="Times New Roman" w:hAnsi="Bookman Old Style" w:cs="Times New Roman"/>
          <w:color w:val="000000"/>
          <w:sz w:val="20"/>
          <w:szCs w:val="20"/>
        </w:rPr>
        <w:t xml:space="preserve">getting their self esteem and confidence back. There could be savings here in counseling fees because jobs are being filled. If there is no need for qualifications then here is a solution. </w:t>
      </w:r>
    </w:p>
    <w:p w:rsidR="00D3045A" w:rsidRPr="00EF5020" w:rsidRDefault="0075581D" w:rsidP="003538A2">
      <w:pPr>
        <w:spacing w:before="109" w:after="109" w:line="240" w:lineRule="auto"/>
        <w:rPr>
          <w:rFonts w:ascii="Bookman Old Style" w:eastAsia="Times New Roman" w:hAnsi="Bookman Old Style" w:cs="Times New Roman"/>
          <w:color w:val="000000"/>
          <w:sz w:val="20"/>
          <w:szCs w:val="20"/>
        </w:rPr>
      </w:pPr>
      <w:r w:rsidRPr="00CD57EF">
        <w:rPr>
          <w:rFonts w:ascii="Bookman Old Style" w:eastAsia="Times New Roman" w:hAnsi="Bookman Old Style" w:cs="Times New Roman"/>
          <w:color w:val="000000"/>
          <w:sz w:val="20"/>
          <w:szCs w:val="20"/>
          <w:highlight w:val="yellow"/>
        </w:rPr>
        <w:t xml:space="preserve">We should be removing all heavy trucks off the roads and replacing them with railways. </w:t>
      </w:r>
      <w:r w:rsidR="00D3045A" w:rsidRPr="00CD57EF">
        <w:rPr>
          <w:rFonts w:ascii="Bookman Old Style" w:eastAsia="Times New Roman" w:hAnsi="Bookman Old Style" w:cs="Times New Roman"/>
          <w:color w:val="000000"/>
          <w:sz w:val="20"/>
          <w:szCs w:val="20"/>
          <w:highlight w:val="yellow"/>
        </w:rPr>
        <w:t>We will</w:t>
      </w:r>
      <w:r w:rsidR="00D3045A" w:rsidRPr="00EF5020">
        <w:rPr>
          <w:rFonts w:ascii="Bookman Old Style" w:eastAsia="Times New Roman" w:hAnsi="Bookman Old Style" w:cs="Times New Roman"/>
          <w:color w:val="000000"/>
          <w:sz w:val="20"/>
          <w:szCs w:val="20"/>
        </w:rPr>
        <w:t xml:space="preserve"> need railway rolling stock to be built here. There is another employment </w:t>
      </w:r>
      <w:r w:rsidR="001532E9">
        <w:rPr>
          <w:rFonts w:ascii="Bookman Old Style" w:eastAsia="Times New Roman" w:hAnsi="Bookman Old Style" w:cs="Times New Roman"/>
          <w:color w:val="000000"/>
          <w:sz w:val="20"/>
          <w:szCs w:val="20"/>
        </w:rPr>
        <w:t>opportunity</w:t>
      </w:r>
      <w:r w:rsidR="00D3045A" w:rsidRPr="00EF5020">
        <w:rPr>
          <w:rFonts w:ascii="Bookman Old Style" w:eastAsia="Times New Roman" w:hAnsi="Bookman Old Style" w:cs="Times New Roman"/>
          <w:color w:val="000000"/>
          <w:sz w:val="20"/>
          <w:szCs w:val="20"/>
        </w:rPr>
        <w:t>.</w:t>
      </w:r>
    </w:p>
    <w:p w:rsidR="0075581D" w:rsidRPr="00EF5020" w:rsidRDefault="0075581D" w:rsidP="003538A2">
      <w:pPr>
        <w:spacing w:before="109" w:after="109" w:line="240" w:lineRule="auto"/>
        <w:rPr>
          <w:rFonts w:ascii="Bookman Old Style" w:eastAsia="Times New Roman" w:hAnsi="Bookman Old Style" w:cs="Times New Roman"/>
          <w:color w:val="000000"/>
          <w:sz w:val="20"/>
          <w:szCs w:val="20"/>
        </w:rPr>
      </w:pPr>
      <w:r w:rsidRPr="00EF5020">
        <w:rPr>
          <w:rFonts w:ascii="Bookman Old Style" w:eastAsia="Times New Roman" w:hAnsi="Bookman Old Style" w:cs="Times New Roman"/>
          <w:color w:val="000000"/>
          <w:sz w:val="20"/>
          <w:szCs w:val="20"/>
        </w:rPr>
        <w:t xml:space="preserve">Smaller trucks can deliver </w:t>
      </w:r>
      <w:r w:rsidR="001532E9">
        <w:rPr>
          <w:rFonts w:ascii="Bookman Old Style" w:eastAsia="Times New Roman" w:hAnsi="Bookman Old Style" w:cs="Times New Roman"/>
          <w:color w:val="000000"/>
          <w:sz w:val="20"/>
          <w:szCs w:val="20"/>
        </w:rPr>
        <w:t>goods</w:t>
      </w:r>
      <w:r w:rsidRPr="00EF5020">
        <w:rPr>
          <w:rFonts w:ascii="Bookman Old Style" w:eastAsia="Times New Roman" w:hAnsi="Bookman Old Style" w:cs="Times New Roman"/>
          <w:color w:val="000000"/>
          <w:sz w:val="20"/>
          <w:szCs w:val="20"/>
        </w:rPr>
        <w:t xml:space="preserve"> from railway stations to parcel offices and then deliveries can be to industry, business and residents. Deliveries from parcel depots should be via electric vehicles.</w:t>
      </w:r>
    </w:p>
    <w:p w:rsidR="00D3045A" w:rsidRPr="00EF5020" w:rsidRDefault="009621C1" w:rsidP="003538A2">
      <w:pPr>
        <w:spacing w:before="109" w:after="109" w:line="240" w:lineRule="auto"/>
        <w:rPr>
          <w:rFonts w:ascii="Bookman Old Style" w:eastAsia="Times New Roman" w:hAnsi="Bookman Old Style" w:cs="Times New Roman"/>
          <w:color w:val="000000"/>
          <w:sz w:val="20"/>
          <w:szCs w:val="20"/>
        </w:rPr>
      </w:pPr>
      <w:r w:rsidRPr="00CD57EF">
        <w:rPr>
          <w:rFonts w:ascii="Bookman Old Style" w:eastAsia="Times New Roman" w:hAnsi="Bookman Old Style" w:cs="Times New Roman"/>
          <w:color w:val="000000"/>
          <w:sz w:val="20"/>
          <w:szCs w:val="20"/>
          <w:highlight w:val="yellow"/>
        </w:rPr>
        <w:t xml:space="preserve">++ </w:t>
      </w:r>
      <w:r w:rsidR="00D3045A" w:rsidRPr="00CD57EF">
        <w:rPr>
          <w:rFonts w:ascii="Bookman Old Style" w:eastAsia="Times New Roman" w:hAnsi="Bookman Old Style" w:cs="Times New Roman"/>
          <w:color w:val="000000"/>
          <w:sz w:val="20"/>
          <w:szCs w:val="20"/>
          <w:highlight w:val="yellow"/>
        </w:rPr>
        <w:t>All the heavy trucks that are removed from use could be donated to third world countries as</w:t>
      </w:r>
      <w:r w:rsidR="00D3045A" w:rsidRPr="00EF5020">
        <w:rPr>
          <w:rFonts w:ascii="Bookman Old Style" w:eastAsia="Times New Roman" w:hAnsi="Bookman Old Style" w:cs="Times New Roman"/>
          <w:color w:val="000000"/>
          <w:sz w:val="20"/>
          <w:szCs w:val="20"/>
        </w:rPr>
        <w:t xml:space="preserve"> aid. Truck drivers could be repaid and retrained.</w:t>
      </w:r>
    </w:p>
    <w:p w:rsidR="0075581D" w:rsidRPr="00EF5020" w:rsidRDefault="0075581D" w:rsidP="003538A2">
      <w:pPr>
        <w:spacing w:before="109" w:after="109" w:line="240" w:lineRule="auto"/>
        <w:rPr>
          <w:rFonts w:ascii="Bookman Old Style" w:eastAsia="Times New Roman" w:hAnsi="Bookman Old Style" w:cs="Times New Roman"/>
          <w:color w:val="000000"/>
          <w:sz w:val="20"/>
          <w:szCs w:val="20"/>
        </w:rPr>
      </w:pPr>
      <w:r w:rsidRPr="00EF5020">
        <w:rPr>
          <w:rFonts w:ascii="Bookman Old Style" w:eastAsia="Times New Roman" w:hAnsi="Bookman Old Style" w:cs="Times New Roman"/>
          <w:color w:val="000000"/>
          <w:sz w:val="20"/>
          <w:szCs w:val="20"/>
        </w:rPr>
        <w:t>All this would clear the main roads and highways of heavy traffic, reduce damage to roads probably reduce hospital waiting times because of the reduction in traffic accidents. The environment would become less polluted and still the hospital waiting times would come down.</w:t>
      </w:r>
    </w:p>
    <w:p w:rsidR="0075581D" w:rsidRPr="00EF5020" w:rsidRDefault="0075581D" w:rsidP="003538A2">
      <w:pPr>
        <w:spacing w:before="109" w:after="109" w:line="240" w:lineRule="auto"/>
        <w:rPr>
          <w:rFonts w:ascii="Bookman Old Style" w:eastAsia="Times New Roman" w:hAnsi="Bookman Old Style" w:cs="Times New Roman"/>
          <w:color w:val="000000"/>
          <w:sz w:val="20"/>
          <w:szCs w:val="20"/>
        </w:rPr>
      </w:pPr>
      <w:r w:rsidRPr="00CD57EF">
        <w:rPr>
          <w:rFonts w:ascii="Bookman Old Style" w:eastAsia="Times New Roman" w:hAnsi="Bookman Old Style" w:cs="Times New Roman"/>
          <w:color w:val="000000"/>
          <w:sz w:val="20"/>
          <w:szCs w:val="20"/>
          <w:highlight w:val="yellow"/>
        </w:rPr>
        <w:t>If every government in Australia would legislat</w:t>
      </w:r>
      <w:r w:rsidR="009621C1" w:rsidRPr="00CD57EF">
        <w:rPr>
          <w:rFonts w:ascii="Bookman Old Style" w:eastAsia="Times New Roman" w:hAnsi="Bookman Old Style" w:cs="Times New Roman"/>
          <w:color w:val="000000"/>
          <w:sz w:val="20"/>
          <w:szCs w:val="20"/>
          <w:highlight w:val="yellow"/>
        </w:rPr>
        <w:t>e to allow electric cars the size of golf buggies</w:t>
      </w:r>
      <w:r w:rsidRPr="00CD57EF">
        <w:rPr>
          <w:rFonts w:ascii="Bookman Old Style" w:eastAsia="Times New Roman" w:hAnsi="Bookman Old Style" w:cs="Times New Roman"/>
          <w:color w:val="000000"/>
          <w:sz w:val="20"/>
          <w:szCs w:val="20"/>
          <w:highlight w:val="yellow"/>
        </w:rPr>
        <w:t xml:space="preserve"> etc access to all main roads, not Highways, the immediate effect would be less pollution. </w:t>
      </w:r>
      <w:r w:rsidR="00D3045A" w:rsidRPr="00CD57EF">
        <w:rPr>
          <w:rFonts w:ascii="Bookman Old Style" w:eastAsia="Times New Roman" w:hAnsi="Bookman Old Style" w:cs="Times New Roman"/>
          <w:color w:val="000000"/>
          <w:sz w:val="20"/>
          <w:szCs w:val="20"/>
          <w:highlight w:val="yellow"/>
        </w:rPr>
        <w:t>Less road</w:t>
      </w:r>
      <w:r w:rsidR="00D3045A" w:rsidRPr="00EF5020">
        <w:rPr>
          <w:rFonts w:ascii="Bookman Old Style" w:eastAsia="Times New Roman" w:hAnsi="Bookman Old Style" w:cs="Times New Roman"/>
          <w:color w:val="000000"/>
          <w:sz w:val="20"/>
          <w:szCs w:val="20"/>
        </w:rPr>
        <w:t xml:space="preserve"> accidents and not so much petrol would be used. </w:t>
      </w:r>
      <w:r w:rsidRPr="00EF5020">
        <w:rPr>
          <w:rFonts w:ascii="Bookman Old Style" w:eastAsia="Times New Roman" w:hAnsi="Bookman Old Style" w:cs="Times New Roman"/>
          <w:color w:val="000000"/>
          <w:sz w:val="20"/>
          <w:szCs w:val="20"/>
        </w:rPr>
        <w:t>The savings achieved by supplying electric vehicles to every car owner</w:t>
      </w:r>
      <w:r w:rsidR="00D3045A" w:rsidRPr="00EF5020">
        <w:rPr>
          <w:rFonts w:ascii="Bookman Old Style" w:eastAsia="Times New Roman" w:hAnsi="Bookman Old Style" w:cs="Times New Roman"/>
          <w:color w:val="000000"/>
          <w:sz w:val="20"/>
          <w:szCs w:val="20"/>
        </w:rPr>
        <w:t xml:space="preserve"> free</w:t>
      </w:r>
      <w:r w:rsidRPr="00EF5020">
        <w:rPr>
          <w:rFonts w:ascii="Bookman Old Style" w:eastAsia="Times New Roman" w:hAnsi="Bookman Old Style" w:cs="Times New Roman"/>
          <w:color w:val="000000"/>
          <w:sz w:val="20"/>
          <w:szCs w:val="20"/>
        </w:rPr>
        <w:t xml:space="preserve"> in Australia would be probably slightly cheaper than </w:t>
      </w:r>
      <w:r w:rsidR="00D3045A" w:rsidRPr="00EF5020">
        <w:rPr>
          <w:rFonts w:ascii="Bookman Old Style" w:eastAsia="Times New Roman" w:hAnsi="Bookman Old Style" w:cs="Times New Roman"/>
          <w:color w:val="000000"/>
          <w:sz w:val="20"/>
          <w:szCs w:val="20"/>
        </w:rPr>
        <w:t>what we are paying now to reduce pollution</w:t>
      </w:r>
      <w:r w:rsidR="009621C1">
        <w:rPr>
          <w:rFonts w:ascii="Bookman Old Style" w:eastAsia="Times New Roman" w:hAnsi="Bookman Old Style" w:cs="Times New Roman"/>
          <w:color w:val="000000"/>
          <w:sz w:val="20"/>
          <w:szCs w:val="20"/>
        </w:rPr>
        <w:t xml:space="preserve"> annual</w:t>
      </w:r>
      <w:r w:rsidR="001532E9">
        <w:rPr>
          <w:rFonts w:ascii="Bookman Old Style" w:eastAsia="Times New Roman" w:hAnsi="Bookman Old Style" w:cs="Times New Roman"/>
          <w:color w:val="000000"/>
          <w:sz w:val="20"/>
          <w:szCs w:val="20"/>
        </w:rPr>
        <w:t>ly</w:t>
      </w:r>
      <w:r w:rsidR="00D3045A" w:rsidRPr="00EF5020">
        <w:rPr>
          <w:rFonts w:ascii="Bookman Old Style" w:eastAsia="Times New Roman" w:hAnsi="Bookman Old Style" w:cs="Times New Roman"/>
          <w:color w:val="000000"/>
          <w:sz w:val="20"/>
          <w:szCs w:val="20"/>
        </w:rPr>
        <w:t>. Further it would be a long term solution rather than a quick fix that could go wrong. I couldn’t see too many greenies refusing this option.</w:t>
      </w:r>
    </w:p>
    <w:p w:rsidR="00623EA3" w:rsidRPr="00EF5020" w:rsidRDefault="00623EA3" w:rsidP="00623EA3">
      <w:pPr>
        <w:rPr>
          <w:rFonts w:ascii="Bookman Old Style" w:hAnsi="Bookman Old Style"/>
          <w:sz w:val="20"/>
          <w:szCs w:val="20"/>
          <w:lang w:val="en-AU"/>
        </w:rPr>
      </w:pPr>
      <w:r w:rsidRPr="00EF5020">
        <w:rPr>
          <w:rFonts w:ascii="Bookman Old Style" w:hAnsi="Bookman Old Style"/>
          <w:sz w:val="20"/>
          <w:szCs w:val="20"/>
          <w:lang w:val="en-AU"/>
        </w:rPr>
        <w:t>THE SERVICES THAT LET US ALL GET THINGS DONE</w:t>
      </w:r>
    </w:p>
    <w:p w:rsidR="005717DD" w:rsidRPr="00EF5020" w:rsidRDefault="00286D87" w:rsidP="005717DD">
      <w:pPr>
        <w:rPr>
          <w:rFonts w:ascii="Bookman Old Style" w:hAnsi="Bookman Old Style"/>
          <w:sz w:val="20"/>
          <w:szCs w:val="20"/>
          <w:lang w:val="en-AU"/>
        </w:rPr>
      </w:pPr>
      <w:r w:rsidRPr="00CD57EF">
        <w:rPr>
          <w:rFonts w:ascii="Bookman Old Style" w:hAnsi="Bookman Old Style"/>
          <w:sz w:val="20"/>
          <w:szCs w:val="20"/>
          <w:highlight w:val="yellow"/>
          <w:lang w:val="en-AU"/>
        </w:rPr>
        <w:lastRenderedPageBreak/>
        <w:t xml:space="preserve">Perhaps </w:t>
      </w:r>
      <w:r w:rsidR="005717DD" w:rsidRPr="00CD57EF">
        <w:rPr>
          <w:rFonts w:ascii="Bookman Old Style" w:hAnsi="Bookman Old Style"/>
          <w:sz w:val="20"/>
          <w:szCs w:val="20"/>
          <w:highlight w:val="yellow"/>
          <w:lang w:val="en-AU"/>
        </w:rPr>
        <w:t xml:space="preserve">recipients of the dole </w:t>
      </w:r>
      <w:r w:rsidRPr="00CD57EF">
        <w:rPr>
          <w:rFonts w:ascii="Bookman Old Style" w:hAnsi="Bookman Old Style"/>
          <w:sz w:val="20"/>
          <w:szCs w:val="20"/>
          <w:highlight w:val="yellow"/>
          <w:lang w:val="en-AU"/>
        </w:rPr>
        <w:t xml:space="preserve">could indicate </w:t>
      </w:r>
      <w:r w:rsidR="005717DD" w:rsidRPr="00CD57EF">
        <w:rPr>
          <w:rFonts w:ascii="Bookman Old Style" w:hAnsi="Bookman Old Style"/>
          <w:sz w:val="20"/>
          <w:szCs w:val="20"/>
          <w:highlight w:val="yellow"/>
          <w:lang w:val="en-AU"/>
        </w:rPr>
        <w:t>what careers they would like to try before having</w:t>
      </w:r>
      <w:r w:rsidR="005717DD" w:rsidRPr="00EF5020">
        <w:rPr>
          <w:rFonts w:ascii="Bookman Old Style" w:hAnsi="Bookman Old Style"/>
          <w:sz w:val="20"/>
          <w:szCs w:val="20"/>
          <w:lang w:val="en-AU"/>
        </w:rPr>
        <w:t xml:space="preserve"> to decide their choice? </w:t>
      </w:r>
      <w:r>
        <w:rPr>
          <w:rFonts w:ascii="Bookman Old Style" w:hAnsi="Bookman Old Style"/>
          <w:sz w:val="20"/>
          <w:szCs w:val="20"/>
          <w:lang w:val="en-AU"/>
        </w:rPr>
        <w:t xml:space="preserve">Working through the volunteering schemes can work but sometimes it could be a bit intimidating. </w:t>
      </w:r>
      <w:r w:rsidR="005717DD" w:rsidRPr="00EF5020">
        <w:rPr>
          <w:rFonts w:ascii="Bookman Old Style" w:hAnsi="Bookman Old Style"/>
          <w:sz w:val="20"/>
          <w:szCs w:val="20"/>
          <w:lang w:val="en-AU"/>
        </w:rPr>
        <w:t xml:space="preserve">Say one says a gardener, landscaper etc then a service could be that he/she is placed in a public park position/company and shown what to do. If say the hourly rate is $40 per hour and the </w:t>
      </w:r>
      <w:proofErr w:type="spellStart"/>
      <w:r w:rsidR="005717DD" w:rsidRPr="00EF5020">
        <w:rPr>
          <w:rFonts w:ascii="Bookman Old Style" w:hAnsi="Bookman Old Style"/>
          <w:sz w:val="20"/>
          <w:szCs w:val="20"/>
          <w:lang w:val="en-AU"/>
        </w:rPr>
        <w:t>fortnitely</w:t>
      </w:r>
      <w:proofErr w:type="spellEnd"/>
      <w:r w:rsidR="005717DD" w:rsidRPr="00EF5020">
        <w:rPr>
          <w:rFonts w:ascii="Bookman Old Style" w:hAnsi="Bookman Old Style"/>
          <w:sz w:val="20"/>
          <w:szCs w:val="20"/>
          <w:lang w:val="en-AU"/>
        </w:rPr>
        <w:t xml:space="preserve"> dole is $450. So that person could begin work at the job they feel they could do and work with someone for 11 hours a week. If they want to be a </w:t>
      </w:r>
      <w:proofErr w:type="spellStart"/>
      <w:r w:rsidR="009621C1">
        <w:rPr>
          <w:rFonts w:ascii="Bookman Old Style" w:hAnsi="Bookman Old Style"/>
          <w:sz w:val="20"/>
          <w:szCs w:val="20"/>
          <w:lang w:val="en-AU"/>
        </w:rPr>
        <w:t>para</w:t>
      </w:r>
      <w:proofErr w:type="spellEnd"/>
      <w:r w:rsidR="009621C1">
        <w:rPr>
          <w:rFonts w:ascii="Bookman Old Style" w:hAnsi="Bookman Old Style"/>
          <w:sz w:val="20"/>
          <w:szCs w:val="20"/>
          <w:lang w:val="en-AU"/>
        </w:rPr>
        <w:t xml:space="preserve"> legal </w:t>
      </w:r>
      <w:r w:rsidR="005717DD" w:rsidRPr="00EF5020">
        <w:rPr>
          <w:rFonts w:ascii="Bookman Old Style" w:hAnsi="Bookman Old Style"/>
          <w:sz w:val="20"/>
          <w:szCs w:val="20"/>
          <w:lang w:val="en-AU"/>
        </w:rPr>
        <w:t xml:space="preserve">lawyer </w:t>
      </w:r>
      <w:r w:rsidR="009621C1">
        <w:rPr>
          <w:rFonts w:ascii="Bookman Old Style" w:hAnsi="Bookman Old Style"/>
          <w:sz w:val="20"/>
          <w:szCs w:val="20"/>
          <w:lang w:val="en-AU"/>
        </w:rPr>
        <w:t xml:space="preserve">at $50 an hour </w:t>
      </w:r>
      <w:r w:rsidR="005717DD" w:rsidRPr="00EF5020">
        <w:rPr>
          <w:rFonts w:ascii="Bookman Old Style" w:hAnsi="Bookman Old Style"/>
          <w:sz w:val="20"/>
          <w:szCs w:val="20"/>
          <w:lang w:val="en-AU"/>
        </w:rPr>
        <w:t xml:space="preserve">then they would work for </w:t>
      </w:r>
      <w:r w:rsidR="009621C1">
        <w:rPr>
          <w:rFonts w:ascii="Bookman Old Style" w:hAnsi="Bookman Old Style"/>
          <w:sz w:val="20"/>
          <w:szCs w:val="20"/>
          <w:lang w:val="en-AU"/>
        </w:rPr>
        <w:t>9</w:t>
      </w:r>
      <w:r w:rsidR="005717DD" w:rsidRPr="00EF5020">
        <w:rPr>
          <w:rFonts w:ascii="Bookman Old Style" w:hAnsi="Bookman Old Style"/>
          <w:sz w:val="20"/>
          <w:szCs w:val="20"/>
          <w:lang w:val="en-AU"/>
        </w:rPr>
        <w:t xml:space="preserve"> hour</w:t>
      </w:r>
      <w:r w:rsidR="009621C1">
        <w:rPr>
          <w:rFonts w:ascii="Bookman Old Style" w:hAnsi="Bookman Old Style"/>
          <w:sz w:val="20"/>
          <w:szCs w:val="20"/>
          <w:lang w:val="en-AU"/>
        </w:rPr>
        <w:t>s</w:t>
      </w:r>
      <w:r w:rsidR="005717DD" w:rsidRPr="00EF5020">
        <w:rPr>
          <w:rFonts w:ascii="Bookman Old Style" w:hAnsi="Bookman Old Style"/>
          <w:sz w:val="20"/>
          <w:szCs w:val="20"/>
          <w:lang w:val="en-AU"/>
        </w:rPr>
        <w:t xml:space="preserve"> at a lawyer’s office etc.</w:t>
      </w:r>
      <w:r w:rsidR="009621C1" w:rsidRPr="009621C1">
        <w:rPr>
          <w:rFonts w:ascii="Bookman Old Style" w:hAnsi="Bookman Old Style"/>
          <w:sz w:val="20"/>
          <w:szCs w:val="20"/>
          <w:lang w:val="en-AU"/>
        </w:rPr>
        <w:t xml:space="preserve"> </w:t>
      </w:r>
      <w:r w:rsidR="009621C1" w:rsidRPr="00EF5020">
        <w:rPr>
          <w:rFonts w:ascii="Bookman Old Style" w:hAnsi="Bookman Old Style"/>
          <w:sz w:val="20"/>
          <w:szCs w:val="20"/>
          <w:lang w:val="en-AU"/>
        </w:rPr>
        <w:t>After that they go home or do whatever.</w:t>
      </w:r>
    </w:p>
    <w:p w:rsidR="005717DD" w:rsidRPr="00EF5020" w:rsidRDefault="005717DD" w:rsidP="005717DD">
      <w:pPr>
        <w:rPr>
          <w:rFonts w:ascii="Bookman Old Style" w:hAnsi="Bookman Old Style"/>
          <w:sz w:val="20"/>
          <w:szCs w:val="20"/>
          <w:lang w:val="en-AU"/>
        </w:rPr>
      </w:pPr>
      <w:r w:rsidRPr="00EF5020">
        <w:rPr>
          <w:rFonts w:ascii="Bookman Old Style" w:hAnsi="Bookman Old Style"/>
          <w:sz w:val="20"/>
          <w:szCs w:val="20"/>
          <w:lang w:val="en-AU"/>
        </w:rPr>
        <w:t xml:space="preserve">If they show no ambition here then another interest is pursued. They must work for the dole doing what needs doing. </w:t>
      </w:r>
    </w:p>
    <w:p w:rsidR="005717DD" w:rsidRPr="00EF5020" w:rsidRDefault="005717DD" w:rsidP="005717DD">
      <w:pPr>
        <w:rPr>
          <w:rFonts w:ascii="Bookman Old Style" w:hAnsi="Bookman Old Style"/>
          <w:sz w:val="20"/>
          <w:szCs w:val="20"/>
          <w:lang w:val="en-AU"/>
        </w:rPr>
      </w:pPr>
      <w:r w:rsidRPr="00CD57EF">
        <w:rPr>
          <w:rFonts w:ascii="Bookman Old Style" w:hAnsi="Bookman Old Style"/>
          <w:sz w:val="20"/>
          <w:szCs w:val="20"/>
          <w:highlight w:val="yellow"/>
          <w:lang w:val="en-AU"/>
        </w:rPr>
        <w:t>However as a general rule, I think, the Federal Government should be a partner to all State</w:t>
      </w:r>
      <w:r w:rsidRPr="00EF5020">
        <w:rPr>
          <w:rFonts w:ascii="Bookman Old Style" w:hAnsi="Bookman Old Style"/>
          <w:sz w:val="20"/>
          <w:szCs w:val="20"/>
          <w:lang w:val="en-AU"/>
        </w:rPr>
        <w:t xml:space="preserve"> Governments in what they do and seek to achieve. Not like a big brother but as a consultant.</w:t>
      </w:r>
    </w:p>
    <w:p w:rsidR="005717DD" w:rsidRPr="00EF5020" w:rsidRDefault="00650BD9" w:rsidP="005717DD">
      <w:pPr>
        <w:rPr>
          <w:rFonts w:ascii="Bookman Old Style" w:hAnsi="Bookman Old Style"/>
          <w:sz w:val="20"/>
          <w:szCs w:val="20"/>
          <w:lang w:val="en-AU"/>
        </w:rPr>
      </w:pPr>
      <w:r w:rsidRPr="00EF5020">
        <w:rPr>
          <w:rFonts w:ascii="Bookman Old Style" w:hAnsi="Bookman Old Style"/>
          <w:sz w:val="20"/>
          <w:szCs w:val="20"/>
          <w:lang w:val="en-AU"/>
        </w:rPr>
        <w:t xml:space="preserve">It seems trite to say but if more jobs were created many of community’s problems would be minimised. </w:t>
      </w:r>
      <w:r w:rsidRPr="00CD57EF">
        <w:rPr>
          <w:rFonts w:ascii="Bookman Old Style" w:hAnsi="Bookman Old Style"/>
          <w:sz w:val="20"/>
          <w:szCs w:val="20"/>
          <w:highlight w:val="yellow"/>
          <w:lang w:val="en-AU"/>
        </w:rPr>
        <w:t>Therefore if groups of mothers and fathers were established around the country</w:t>
      </w:r>
      <w:r w:rsidRPr="00EF5020">
        <w:rPr>
          <w:rFonts w:ascii="Bookman Old Style" w:hAnsi="Bookman Old Style"/>
          <w:sz w:val="20"/>
          <w:szCs w:val="20"/>
          <w:lang w:val="en-AU"/>
        </w:rPr>
        <w:t xml:space="preserve"> their advice concerning children would be a good start in what services need to be set up</w:t>
      </w:r>
      <w:r w:rsidR="005717DD" w:rsidRPr="00EF5020">
        <w:rPr>
          <w:rFonts w:ascii="Bookman Old Style" w:hAnsi="Bookman Old Style"/>
          <w:sz w:val="20"/>
          <w:szCs w:val="20"/>
          <w:lang w:val="en-AU"/>
        </w:rPr>
        <w:t xml:space="preserve"> too enable these young people get confidence to look for a job or career.</w:t>
      </w:r>
    </w:p>
    <w:p w:rsidR="00650BD9" w:rsidRPr="00EF5020" w:rsidRDefault="00650BD9" w:rsidP="00623EA3">
      <w:pPr>
        <w:rPr>
          <w:rFonts w:ascii="Bookman Old Style" w:hAnsi="Bookman Old Style"/>
          <w:sz w:val="20"/>
          <w:szCs w:val="20"/>
          <w:lang w:val="en-AU"/>
        </w:rPr>
      </w:pPr>
      <w:r w:rsidRPr="00EF5020">
        <w:rPr>
          <w:rFonts w:ascii="Bookman Old Style" w:hAnsi="Bookman Old Style"/>
          <w:sz w:val="20"/>
          <w:szCs w:val="20"/>
          <w:lang w:val="en-AU"/>
        </w:rPr>
        <w:t>Roosevelt’s New Deal concept would work for those people who just want to do nothing and let the community look after them. If any of this is followed then the APS must be willing to work outside the box of usual goals, because many young people do not have the same values as we older folk.</w:t>
      </w:r>
    </w:p>
    <w:p w:rsidR="00107E2A" w:rsidRPr="00EF5020" w:rsidRDefault="00107E2A" w:rsidP="00623EA3">
      <w:pPr>
        <w:rPr>
          <w:rFonts w:ascii="Bookman Old Style" w:hAnsi="Bookman Old Style"/>
          <w:sz w:val="20"/>
          <w:szCs w:val="20"/>
          <w:lang w:val="en-AU"/>
        </w:rPr>
      </w:pPr>
      <w:r w:rsidRPr="00EF5020">
        <w:rPr>
          <w:rFonts w:ascii="Bookman Old Style" w:hAnsi="Bookman Old Style"/>
          <w:sz w:val="20"/>
          <w:szCs w:val="20"/>
          <w:lang w:val="en-AU"/>
        </w:rPr>
        <w:t xml:space="preserve">If the idea of fixing East Timor gets legs then many long term jobs would be created, both for our people as well as </w:t>
      </w:r>
      <w:r w:rsidR="00286D87">
        <w:rPr>
          <w:rFonts w:ascii="Bookman Old Style" w:hAnsi="Bookman Old Style"/>
          <w:sz w:val="20"/>
          <w:szCs w:val="20"/>
          <w:lang w:val="en-AU"/>
        </w:rPr>
        <w:t>their</w:t>
      </w:r>
      <w:r w:rsidRPr="00EF5020">
        <w:rPr>
          <w:rFonts w:ascii="Bookman Old Style" w:hAnsi="Bookman Old Style"/>
          <w:sz w:val="20"/>
          <w:szCs w:val="20"/>
          <w:lang w:val="en-AU"/>
        </w:rPr>
        <w:t xml:space="preserve"> locals.</w:t>
      </w:r>
    </w:p>
    <w:p w:rsidR="00107E2A" w:rsidRPr="00EF5020" w:rsidRDefault="00107E2A" w:rsidP="00623EA3">
      <w:pPr>
        <w:rPr>
          <w:rFonts w:ascii="Bookman Old Style" w:hAnsi="Bookman Old Style"/>
          <w:sz w:val="20"/>
          <w:szCs w:val="20"/>
          <w:lang w:val="en-AU"/>
        </w:rPr>
      </w:pPr>
      <w:r w:rsidRPr="00EF5020">
        <w:rPr>
          <w:rFonts w:ascii="Bookman Old Style" w:hAnsi="Bookman Old Style"/>
          <w:sz w:val="20"/>
          <w:szCs w:val="20"/>
          <w:lang w:val="en-AU"/>
        </w:rPr>
        <w:t xml:space="preserve">If groups of retired middle and upper management people were made available for consultation by current middle and upper management people it is possible some if not many current business and public service decisions could be made with access to </w:t>
      </w:r>
      <w:r w:rsidR="00286D87">
        <w:rPr>
          <w:rFonts w:ascii="Bookman Old Style" w:hAnsi="Bookman Old Style"/>
          <w:sz w:val="20"/>
          <w:szCs w:val="20"/>
          <w:lang w:val="en-AU"/>
        </w:rPr>
        <w:t xml:space="preserve">people with </w:t>
      </w:r>
      <w:r w:rsidRPr="00EF5020">
        <w:rPr>
          <w:rFonts w:ascii="Bookman Old Style" w:hAnsi="Bookman Old Style"/>
          <w:sz w:val="20"/>
          <w:szCs w:val="20"/>
          <w:lang w:val="en-AU"/>
        </w:rPr>
        <w:t>longer experience and knowledge so better decisions could be made.</w:t>
      </w:r>
    </w:p>
    <w:p w:rsidR="00107E2A" w:rsidRPr="00EF5020" w:rsidRDefault="00107E2A" w:rsidP="00623EA3">
      <w:pPr>
        <w:rPr>
          <w:rFonts w:ascii="Bookman Old Style" w:hAnsi="Bookman Old Style"/>
          <w:sz w:val="20"/>
          <w:szCs w:val="20"/>
          <w:lang w:val="en-AU"/>
        </w:rPr>
      </w:pPr>
      <w:r w:rsidRPr="00EF5020">
        <w:rPr>
          <w:rFonts w:ascii="Bookman Old Style" w:hAnsi="Bookman Old Style"/>
          <w:sz w:val="20"/>
          <w:szCs w:val="20"/>
          <w:lang w:val="en-AU"/>
        </w:rPr>
        <w:t xml:space="preserve">Retired tradesmen/women should be available to assist current </w:t>
      </w:r>
      <w:proofErr w:type="spellStart"/>
      <w:r w:rsidRPr="00EF5020">
        <w:rPr>
          <w:rFonts w:ascii="Bookman Old Style" w:hAnsi="Bookman Old Style"/>
          <w:sz w:val="20"/>
          <w:szCs w:val="20"/>
          <w:lang w:val="en-AU"/>
        </w:rPr>
        <w:t>tradies</w:t>
      </w:r>
      <w:proofErr w:type="spellEnd"/>
      <w:r w:rsidRPr="00EF5020">
        <w:rPr>
          <w:rFonts w:ascii="Bookman Old Style" w:hAnsi="Bookman Old Style"/>
          <w:sz w:val="20"/>
          <w:szCs w:val="20"/>
          <w:lang w:val="en-AU"/>
        </w:rPr>
        <w:t xml:space="preserve"> with advice on situations. </w:t>
      </w:r>
    </w:p>
    <w:p w:rsidR="00107E2A" w:rsidRPr="00EF5020" w:rsidRDefault="00107E2A" w:rsidP="00623EA3">
      <w:pPr>
        <w:rPr>
          <w:rFonts w:ascii="Bookman Old Style" w:hAnsi="Bookman Old Style"/>
          <w:sz w:val="20"/>
          <w:szCs w:val="20"/>
          <w:lang w:val="en-AU"/>
        </w:rPr>
      </w:pPr>
      <w:r w:rsidRPr="00EF5020">
        <w:rPr>
          <w:rFonts w:ascii="Bookman Old Style" w:hAnsi="Bookman Old Style"/>
          <w:sz w:val="20"/>
          <w:szCs w:val="20"/>
          <w:lang w:val="en-AU"/>
        </w:rPr>
        <w:t xml:space="preserve">Government could pay </w:t>
      </w:r>
      <w:r w:rsidR="00286D87">
        <w:rPr>
          <w:rFonts w:ascii="Bookman Old Style" w:hAnsi="Bookman Old Style"/>
          <w:sz w:val="20"/>
          <w:szCs w:val="20"/>
          <w:lang w:val="en-AU"/>
        </w:rPr>
        <w:t xml:space="preserve">their </w:t>
      </w:r>
      <w:r w:rsidRPr="00EF5020">
        <w:rPr>
          <w:rFonts w:ascii="Bookman Old Style" w:hAnsi="Bookman Old Style"/>
          <w:sz w:val="20"/>
          <w:szCs w:val="20"/>
          <w:lang w:val="en-AU"/>
        </w:rPr>
        <w:t>travel allowance</w:t>
      </w:r>
    </w:p>
    <w:p w:rsidR="005717DD" w:rsidRPr="00EF5020" w:rsidRDefault="005717DD" w:rsidP="00966623">
      <w:pPr>
        <w:rPr>
          <w:rFonts w:ascii="Bookman Old Style" w:hAnsi="Bookman Old Style"/>
          <w:sz w:val="20"/>
          <w:szCs w:val="20"/>
          <w:lang w:val="en-AU"/>
        </w:rPr>
      </w:pPr>
      <w:r w:rsidRPr="00EF5020">
        <w:rPr>
          <w:rFonts w:ascii="Bookman Old Style" w:hAnsi="Bookman Old Style"/>
          <w:sz w:val="20"/>
          <w:szCs w:val="20"/>
          <w:lang w:val="en-AU"/>
        </w:rPr>
        <w:t>FINALLY</w:t>
      </w:r>
    </w:p>
    <w:p w:rsidR="00623EA3" w:rsidRDefault="00966623" w:rsidP="00966623">
      <w:pPr>
        <w:rPr>
          <w:rFonts w:ascii="Bookman Old Style" w:hAnsi="Bookman Old Style"/>
          <w:sz w:val="20"/>
          <w:szCs w:val="20"/>
          <w:lang w:val="en-AU"/>
        </w:rPr>
      </w:pPr>
      <w:r w:rsidRPr="00CD57EF">
        <w:rPr>
          <w:rFonts w:ascii="Bookman Old Style" w:hAnsi="Bookman Old Style"/>
          <w:sz w:val="20"/>
          <w:szCs w:val="20"/>
          <w:highlight w:val="yellow"/>
          <w:lang w:val="en-AU"/>
        </w:rPr>
        <w:t>T</w:t>
      </w:r>
      <w:r w:rsidR="00623EA3" w:rsidRPr="00CD57EF">
        <w:rPr>
          <w:rFonts w:ascii="Bookman Old Style" w:hAnsi="Bookman Old Style"/>
          <w:sz w:val="20"/>
          <w:szCs w:val="20"/>
          <w:highlight w:val="yellow"/>
          <w:lang w:val="en-AU"/>
        </w:rPr>
        <w:t xml:space="preserve">o bring </w:t>
      </w:r>
      <w:r w:rsidR="005717DD" w:rsidRPr="00CD57EF">
        <w:rPr>
          <w:rFonts w:ascii="Bookman Old Style" w:hAnsi="Bookman Old Style"/>
          <w:sz w:val="20"/>
          <w:szCs w:val="20"/>
          <w:highlight w:val="yellow"/>
          <w:lang w:val="en-AU"/>
        </w:rPr>
        <w:t xml:space="preserve">any of </w:t>
      </w:r>
      <w:r w:rsidR="00623EA3" w:rsidRPr="00CD57EF">
        <w:rPr>
          <w:rFonts w:ascii="Bookman Old Style" w:hAnsi="Bookman Old Style"/>
          <w:sz w:val="20"/>
          <w:szCs w:val="20"/>
          <w:highlight w:val="yellow"/>
          <w:lang w:val="en-AU"/>
        </w:rPr>
        <w:t>this into reality there should be an Office of Change created.</w:t>
      </w:r>
      <w:r w:rsidR="00623EA3" w:rsidRPr="00EF5020">
        <w:rPr>
          <w:rFonts w:ascii="Bookman Old Style" w:hAnsi="Bookman Old Style"/>
          <w:sz w:val="20"/>
          <w:szCs w:val="20"/>
          <w:lang w:val="en-AU"/>
        </w:rPr>
        <w:t xml:space="preserve"> This should be a permanent entity within the APS.</w:t>
      </w:r>
    </w:p>
    <w:p w:rsidR="004210ED" w:rsidRDefault="004210ED" w:rsidP="00966623">
      <w:pPr>
        <w:rPr>
          <w:rFonts w:ascii="Bookman Old Style" w:hAnsi="Bookman Old Style"/>
          <w:sz w:val="20"/>
          <w:szCs w:val="20"/>
          <w:lang w:val="en-AU"/>
        </w:rPr>
      </w:pPr>
      <w:r>
        <w:rPr>
          <w:rFonts w:ascii="Bookman Old Style" w:hAnsi="Bookman Old Style"/>
          <w:sz w:val="20"/>
          <w:szCs w:val="20"/>
          <w:lang w:val="en-AU"/>
        </w:rPr>
        <w:t>Thank you.</w:t>
      </w:r>
    </w:p>
    <w:p w:rsidR="004210ED" w:rsidRDefault="004210ED" w:rsidP="00966623">
      <w:pPr>
        <w:rPr>
          <w:rFonts w:ascii="Bookman Old Style" w:hAnsi="Bookman Old Style"/>
          <w:sz w:val="20"/>
          <w:szCs w:val="20"/>
          <w:lang w:val="en-AU"/>
        </w:rPr>
      </w:pPr>
      <w:r>
        <w:rPr>
          <w:rFonts w:ascii="Bookman Old Style" w:hAnsi="Bookman Old Style"/>
          <w:sz w:val="20"/>
          <w:szCs w:val="20"/>
          <w:lang w:val="en-AU"/>
        </w:rPr>
        <w:t>Yours Faithfully</w:t>
      </w:r>
    </w:p>
    <w:p w:rsidR="00286D87" w:rsidRPr="00EF5020" w:rsidRDefault="00286D87" w:rsidP="00966623">
      <w:pPr>
        <w:rPr>
          <w:rFonts w:ascii="Bookman Old Style" w:hAnsi="Bookman Old Style"/>
          <w:sz w:val="20"/>
          <w:szCs w:val="20"/>
          <w:lang w:val="en-AU"/>
        </w:rPr>
      </w:pPr>
      <w:r>
        <w:rPr>
          <w:rFonts w:ascii="Bookman Old Style" w:hAnsi="Bookman Old Style"/>
          <w:sz w:val="20"/>
          <w:szCs w:val="20"/>
          <w:lang w:val="en-AU"/>
        </w:rPr>
        <w:t xml:space="preserve">Robert </w:t>
      </w:r>
      <w:proofErr w:type="spellStart"/>
      <w:r>
        <w:rPr>
          <w:rFonts w:ascii="Bookman Old Style" w:hAnsi="Bookman Old Style"/>
          <w:sz w:val="20"/>
          <w:szCs w:val="20"/>
          <w:lang w:val="en-AU"/>
        </w:rPr>
        <w:t>Rosenstraus</w:t>
      </w:r>
      <w:proofErr w:type="spellEnd"/>
    </w:p>
    <w:sectPr w:rsidR="00286D87" w:rsidRPr="00EF5020" w:rsidSect="006C5B1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E9" w:rsidRDefault="001532E9" w:rsidP="00EF5020">
      <w:pPr>
        <w:spacing w:after="0" w:line="240" w:lineRule="auto"/>
      </w:pPr>
      <w:r>
        <w:separator/>
      </w:r>
    </w:p>
  </w:endnote>
  <w:endnote w:type="continuationSeparator" w:id="1">
    <w:p w:rsidR="001532E9" w:rsidRDefault="001532E9" w:rsidP="00EF5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126189"/>
      <w:docPartObj>
        <w:docPartGallery w:val="Page Numbers (Bottom of Page)"/>
        <w:docPartUnique/>
      </w:docPartObj>
    </w:sdtPr>
    <w:sdtContent>
      <w:p w:rsidR="001532E9" w:rsidRDefault="00A30965">
        <w:pPr>
          <w:pStyle w:val="Footer"/>
        </w:pPr>
        <w:fldSimple w:instr=" PAGE   \* MERGEFORMAT ">
          <w:r w:rsidR="00EE2072">
            <w:rPr>
              <w:noProof/>
            </w:rPr>
            <w:t>6</w:t>
          </w:r>
        </w:fldSimple>
      </w:p>
    </w:sdtContent>
  </w:sdt>
  <w:p w:rsidR="001532E9" w:rsidRDefault="00153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E9" w:rsidRDefault="001532E9" w:rsidP="00EF5020">
      <w:pPr>
        <w:spacing w:after="0" w:line="240" w:lineRule="auto"/>
      </w:pPr>
      <w:r>
        <w:separator/>
      </w:r>
    </w:p>
  </w:footnote>
  <w:footnote w:type="continuationSeparator" w:id="1">
    <w:p w:rsidR="001532E9" w:rsidRDefault="001532E9" w:rsidP="00EF5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1680"/>
    <w:multiLevelType w:val="hybridMultilevel"/>
    <w:tmpl w:val="99606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72BED"/>
    <w:multiLevelType w:val="hybridMultilevel"/>
    <w:tmpl w:val="BF42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E265D"/>
    <w:multiLevelType w:val="hybridMultilevel"/>
    <w:tmpl w:val="0FA2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10EED"/>
    <w:multiLevelType w:val="hybridMultilevel"/>
    <w:tmpl w:val="01A44620"/>
    <w:lvl w:ilvl="0" w:tplc="45F650B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B6D82"/>
    <w:multiLevelType w:val="hybridMultilevel"/>
    <w:tmpl w:val="551A1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A31EF"/>
    <w:multiLevelType w:val="hybridMultilevel"/>
    <w:tmpl w:val="7BE6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mailMerge>
    <w:mainDocumentType w:val="formLetters"/>
    <w:dataType w:val="textFile"/>
    <w:activeRecord w:val="-1"/>
  </w:mailMerge>
  <w:defaultTabStop w:val="720"/>
  <w:characterSpacingControl w:val="doNotCompress"/>
  <w:footnotePr>
    <w:footnote w:id="0"/>
    <w:footnote w:id="1"/>
  </w:footnotePr>
  <w:endnotePr>
    <w:endnote w:id="0"/>
    <w:endnote w:id="1"/>
  </w:endnotePr>
  <w:compat/>
  <w:rsids>
    <w:rsidRoot w:val="00322F14"/>
    <w:rsid w:val="00030112"/>
    <w:rsid w:val="00041B92"/>
    <w:rsid w:val="00075DF1"/>
    <w:rsid w:val="000B0951"/>
    <w:rsid w:val="00103A33"/>
    <w:rsid w:val="00107E2A"/>
    <w:rsid w:val="0011161C"/>
    <w:rsid w:val="00131EBB"/>
    <w:rsid w:val="00137339"/>
    <w:rsid w:val="001532E9"/>
    <w:rsid w:val="00220D24"/>
    <w:rsid w:val="00233C7C"/>
    <w:rsid w:val="00286D87"/>
    <w:rsid w:val="00322F14"/>
    <w:rsid w:val="00337372"/>
    <w:rsid w:val="003538A2"/>
    <w:rsid w:val="003578BE"/>
    <w:rsid w:val="003E577E"/>
    <w:rsid w:val="004210ED"/>
    <w:rsid w:val="00427BAA"/>
    <w:rsid w:val="00456134"/>
    <w:rsid w:val="0047496B"/>
    <w:rsid w:val="004B16B0"/>
    <w:rsid w:val="004F2CAA"/>
    <w:rsid w:val="0050364E"/>
    <w:rsid w:val="00524F06"/>
    <w:rsid w:val="005717DD"/>
    <w:rsid w:val="00574BA7"/>
    <w:rsid w:val="005E53BA"/>
    <w:rsid w:val="00620217"/>
    <w:rsid w:val="00623EA3"/>
    <w:rsid w:val="00650BD9"/>
    <w:rsid w:val="006A5913"/>
    <w:rsid w:val="006C5B14"/>
    <w:rsid w:val="00706FDB"/>
    <w:rsid w:val="00713FD4"/>
    <w:rsid w:val="0075581D"/>
    <w:rsid w:val="007D0808"/>
    <w:rsid w:val="008074AC"/>
    <w:rsid w:val="00832786"/>
    <w:rsid w:val="00856EC4"/>
    <w:rsid w:val="008A71EC"/>
    <w:rsid w:val="008C2E2A"/>
    <w:rsid w:val="00913E9C"/>
    <w:rsid w:val="009279DB"/>
    <w:rsid w:val="00932D57"/>
    <w:rsid w:val="009621C1"/>
    <w:rsid w:val="00966623"/>
    <w:rsid w:val="009B4EC4"/>
    <w:rsid w:val="009E4021"/>
    <w:rsid w:val="00A06209"/>
    <w:rsid w:val="00A30965"/>
    <w:rsid w:val="00A62DE7"/>
    <w:rsid w:val="00A655AE"/>
    <w:rsid w:val="00A65E2C"/>
    <w:rsid w:val="00A7614B"/>
    <w:rsid w:val="00AD54E7"/>
    <w:rsid w:val="00B153CE"/>
    <w:rsid w:val="00C12957"/>
    <w:rsid w:val="00C56375"/>
    <w:rsid w:val="00C83E46"/>
    <w:rsid w:val="00C861B6"/>
    <w:rsid w:val="00CC0966"/>
    <w:rsid w:val="00CD57EF"/>
    <w:rsid w:val="00D3045A"/>
    <w:rsid w:val="00DE207B"/>
    <w:rsid w:val="00E029D1"/>
    <w:rsid w:val="00E55178"/>
    <w:rsid w:val="00E60DE5"/>
    <w:rsid w:val="00EE2072"/>
    <w:rsid w:val="00EF5020"/>
    <w:rsid w:val="00F37DF9"/>
    <w:rsid w:val="00F527CB"/>
    <w:rsid w:val="00FD0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51"/>
    <w:pPr>
      <w:ind w:left="720"/>
      <w:contextualSpacing/>
    </w:pPr>
  </w:style>
  <w:style w:type="paragraph" w:styleId="NormalWeb">
    <w:name w:val="Normal (Web)"/>
    <w:basedOn w:val="Normal"/>
    <w:uiPriority w:val="99"/>
    <w:semiHidden/>
    <w:unhideWhenUsed/>
    <w:rsid w:val="003373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7E2A"/>
    <w:pPr>
      <w:spacing w:after="0" w:line="240" w:lineRule="auto"/>
    </w:pPr>
  </w:style>
  <w:style w:type="paragraph" w:styleId="Header">
    <w:name w:val="header"/>
    <w:basedOn w:val="Normal"/>
    <w:link w:val="HeaderChar"/>
    <w:uiPriority w:val="99"/>
    <w:semiHidden/>
    <w:unhideWhenUsed/>
    <w:rsid w:val="00EF50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020"/>
  </w:style>
  <w:style w:type="paragraph" w:styleId="Footer">
    <w:name w:val="footer"/>
    <w:basedOn w:val="Normal"/>
    <w:link w:val="FooterChar"/>
    <w:uiPriority w:val="99"/>
    <w:unhideWhenUsed/>
    <w:rsid w:val="00EF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020"/>
  </w:style>
  <w:style w:type="paragraph" w:styleId="BalloonText">
    <w:name w:val="Balloon Text"/>
    <w:basedOn w:val="Normal"/>
    <w:link w:val="BalloonTextChar"/>
    <w:uiPriority w:val="99"/>
    <w:semiHidden/>
    <w:unhideWhenUsed/>
    <w:rsid w:val="00EF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124987">
      <w:bodyDiv w:val="1"/>
      <w:marLeft w:val="0"/>
      <w:marRight w:val="0"/>
      <w:marTop w:val="0"/>
      <w:marBottom w:val="0"/>
      <w:divBdr>
        <w:top w:val="none" w:sz="0" w:space="0" w:color="auto"/>
        <w:left w:val="none" w:sz="0" w:space="0" w:color="auto"/>
        <w:bottom w:val="none" w:sz="0" w:space="0" w:color="auto"/>
        <w:right w:val="none" w:sz="0" w:space="0" w:color="auto"/>
      </w:divBdr>
      <w:divsChild>
        <w:div w:id="179702690">
          <w:blockQuote w:val="1"/>
          <w:marLeft w:val="397"/>
          <w:marRight w:val="397"/>
          <w:marTop w:val="109"/>
          <w:marBottom w:val="109"/>
          <w:divBdr>
            <w:top w:val="none" w:sz="0" w:space="0" w:color="auto"/>
            <w:left w:val="none" w:sz="0" w:space="0" w:color="auto"/>
            <w:bottom w:val="none" w:sz="0" w:space="0" w:color="auto"/>
            <w:right w:val="none" w:sz="0" w:space="0" w:color="auto"/>
          </w:divBdr>
        </w:div>
      </w:divsChild>
    </w:div>
    <w:div w:id="1571383654">
      <w:bodyDiv w:val="1"/>
      <w:marLeft w:val="0"/>
      <w:marRight w:val="0"/>
      <w:marTop w:val="0"/>
      <w:marBottom w:val="0"/>
      <w:divBdr>
        <w:top w:val="none" w:sz="0" w:space="0" w:color="auto"/>
        <w:left w:val="none" w:sz="0" w:space="0" w:color="auto"/>
        <w:bottom w:val="none" w:sz="0" w:space="0" w:color="auto"/>
        <w:right w:val="none" w:sz="0" w:space="0" w:color="auto"/>
      </w:divBdr>
      <w:divsChild>
        <w:div w:id="2062097214">
          <w:blockQuote w:val="1"/>
          <w:marLeft w:val="397"/>
          <w:marRight w:val="397"/>
          <w:marTop w:val="109"/>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DOC19-445145</ShareHubID>
    <TaxCatchAll xmlns="166541c0-0594-4e6a-9105-c24d4b6de6f7">
      <Value>30</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97C77A4-4687-4566-9423-114FB6D45442}"/>
</file>

<file path=customXml/itemProps2.xml><?xml version="1.0" encoding="utf-8"?>
<ds:datastoreItem xmlns:ds="http://schemas.openxmlformats.org/officeDocument/2006/customXml" ds:itemID="{00A99CAE-B3DA-4EE9-B1AE-CE93067081D9}"/>
</file>

<file path=customXml/itemProps3.xml><?xml version="1.0" encoding="utf-8"?>
<ds:datastoreItem xmlns:ds="http://schemas.openxmlformats.org/officeDocument/2006/customXml" ds:itemID="{1D1A44F2-E9A6-40ED-AA83-9F6E7F1624AD}"/>
</file>

<file path=docProps/app.xml><?xml version="1.0" encoding="utf-8"?>
<Properties xmlns="http://schemas.openxmlformats.org/officeDocument/2006/extended-properties" xmlns:vt="http://schemas.openxmlformats.org/officeDocument/2006/docPropsVTypes">
  <Template>Normal</Template>
  <TotalTime>10248</TotalTime>
  <Pages>6</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 robe</dc:creator>
  <cp:lastModifiedBy>edd robe</cp:lastModifiedBy>
  <cp:revision>23</cp:revision>
  <cp:lastPrinted>2018-07-03T01:50:00Z</cp:lastPrinted>
  <dcterms:created xsi:type="dcterms:W3CDTF">2018-06-24T21:52:00Z</dcterms:created>
  <dcterms:modified xsi:type="dcterms:W3CDTF">2018-07-03T02:51:00Z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30;#Meeting Minute|ad799f49-bdf8-4ec2-bcb1-44d38b617948</vt:lpwstr>
  </property>
  <property fmtid="{D5CDD505-2E9C-101B-9397-08002B2CF9AE}" pid="3" name="PMC.ESearch.TagGeneratedTime">
    <vt:lpwstr>2019-12-09T15:42:59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